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3E3" w:rsidRDefault="008E63E3" w:rsidP="008E63E3">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59264" behindDoc="1" locked="0" layoutInCell="1" allowOverlap="1" wp14:anchorId="392F7186" wp14:editId="6C22FAFE">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8E63E3" w:rsidRDefault="008E63E3" w:rsidP="008E63E3">
      <w:pPr>
        <w:spacing w:after="0" w:line="240" w:lineRule="auto"/>
        <w:rPr>
          <w:rFonts w:ascii="Times New Roman" w:eastAsia="Times New Roman" w:hAnsi="Times New Roman" w:cs="Times New Roman"/>
          <w:noProof/>
          <w:sz w:val="24"/>
          <w:szCs w:val="24"/>
        </w:rPr>
      </w:pPr>
    </w:p>
    <w:p w:rsidR="00E3063C" w:rsidRPr="00E3063C" w:rsidRDefault="008E63E3" w:rsidP="00E3063C">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Subota/nedelja,5/36.novembar 2016</w:t>
      </w:r>
      <w:r>
        <w:rPr>
          <w:rFonts w:ascii="Brush Script MT" w:eastAsia="Times New Roman" w:hAnsi="Brush Script MT" w:cs="Times New Roman"/>
          <w:bCs/>
          <w:i/>
          <w:noProof/>
          <w:color w:val="FF00FF"/>
          <w:sz w:val="28"/>
          <w:szCs w:val="44"/>
        </w:rPr>
        <w:t xml:space="preserve">. </w:t>
      </w:r>
    </w:p>
    <w:p w:rsidR="00685EE1" w:rsidRPr="00685EE1" w:rsidRDefault="00685EE1" w:rsidP="00685EE1">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“Opet našli rupu na saksiji”: </w:t>
      </w:r>
      <w:r w:rsidRPr="00685EE1">
        <w:rPr>
          <w:rFonts w:ascii="Times New Roman" w:eastAsia="Times New Roman" w:hAnsi="Times New Roman" w:cs="Times New Roman"/>
          <w:b/>
          <w:bCs/>
          <w:color w:val="0000CC"/>
          <w:sz w:val="28"/>
          <w:szCs w:val="24"/>
          <w:lang w:val="en-US"/>
        </w:rPr>
        <w:t>Osnovna škola devet razreda?</w:t>
      </w:r>
    </w:p>
    <w:p w:rsidR="00685EE1" w:rsidRDefault="00685EE1" w:rsidP="00685EE1">
      <w:pPr>
        <w:spacing w:after="0" w:line="240" w:lineRule="auto"/>
        <w:rPr>
          <w:rFonts w:ascii="Times New Roman" w:eastAsia="Times New Roman" w:hAnsi="Times New Roman" w:cs="Times New Roman"/>
          <w:b/>
          <w:bCs/>
          <w:color w:val="0000CC"/>
          <w:sz w:val="24"/>
          <w:szCs w:val="24"/>
          <w:lang w:val="en-US"/>
        </w:rPr>
      </w:pPr>
    </w:p>
    <w:p w:rsidR="00685EE1" w:rsidRPr="00685EE1" w:rsidRDefault="00685EE1" w:rsidP="00685EE1">
      <w:pPr>
        <w:spacing w:after="0" w:line="240" w:lineRule="auto"/>
        <w:ind w:firstLine="720"/>
        <w:jc w:val="both"/>
        <w:rPr>
          <w:rFonts w:ascii="Times New Roman" w:eastAsia="Times New Roman" w:hAnsi="Times New Roman" w:cs="Times New Roman"/>
          <w:b/>
          <w:bCs/>
          <w:i/>
          <w:color w:val="0000CC"/>
          <w:sz w:val="24"/>
          <w:szCs w:val="24"/>
          <w:lang w:val="en-US"/>
        </w:rPr>
      </w:pPr>
      <w:r w:rsidRPr="00685EE1">
        <w:rPr>
          <w:rFonts w:ascii="Times New Roman" w:eastAsia="Times New Roman" w:hAnsi="Times New Roman" w:cs="Times New Roman"/>
          <w:bCs/>
          <w:sz w:val="24"/>
          <w:szCs w:val="24"/>
          <w:lang w:val="en-US"/>
        </w:rPr>
        <w:t>Predlog na tribini odbora za obrazovanje Srpske akademije nauka i umetnosti. Sadaš</w:t>
      </w:r>
      <w:r>
        <w:rPr>
          <w:rFonts w:ascii="Times New Roman" w:eastAsia="Times New Roman" w:hAnsi="Times New Roman" w:cs="Times New Roman"/>
          <w:bCs/>
          <w:sz w:val="24"/>
          <w:szCs w:val="24"/>
          <w:lang w:val="en-US"/>
        </w:rPr>
        <w:t>nji predškolci bili bi prvaci, a škola bi trajala po t</w:t>
      </w:r>
      <w:r w:rsidRPr="00685EE1">
        <w:rPr>
          <w:rFonts w:ascii="Times New Roman" w:eastAsia="Times New Roman" w:hAnsi="Times New Roman" w:cs="Times New Roman"/>
          <w:bCs/>
          <w:sz w:val="24"/>
          <w:szCs w:val="24"/>
          <w:lang w:val="en-US"/>
        </w:rPr>
        <w:t>ri ciklusa</w:t>
      </w:r>
      <w:r>
        <w:rPr>
          <w:rFonts w:ascii="Times New Roman" w:eastAsia="Times New Roman" w:hAnsi="Times New Roman" w:cs="Times New Roman"/>
          <w:bCs/>
          <w:sz w:val="24"/>
          <w:szCs w:val="24"/>
          <w:lang w:val="en-US"/>
        </w:rPr>
        <w:t xml:space="preserve"> sa</w:t>
      </w:r>
      <w:r w:rsidRPr="00685EE1">
        <w:rPr>
          <w:rFonts w:ascii="Times New Roman" w:eastAsia="Times New Roman" w:hAnsi="Times New Roman" w:cs="Times New Roman"/>
          <w:bCs/>
          <w:sz w:val="24"/>
          <w:szCs w:val="24"/>
          <w:lang w:val="en-US"/>
        </w:rPr>
        <w:t xml:space="preserve"> po tri razreda</w:t>
      </w:r>
      <w:r>
        <w:rPr>
          <w:rFonts w:ascii="Times New Roman" w:eastAsia="Times New Roman" w:hAnsi="Times New Roman" w:cs="Times New Roman"/>
          <w:bCs/>
          <w:sz w:val="24"/>
          <w:szCs w:val="24"/>
          <w:lang w:val="en-US"/>
        </w:rPr>
        <w:t xml:space="preserve">. </w:t>
      </w:r>
      <w:r w:rsidRPr="00685EE1">
        <w:rPr>
          <w:rFonts w:ascii="Times New Roman" w:eastAsia="Times New Roman" w:hAnsi="Times New Roman" w:cs="Times New Roman"/>
          <w:b/>
          <w:bCs/>
          <w:i/>
          <w:color w:val="0000CC"/>
          <w:sz w:val="24"/>
          <w:szCs w:val="24"/>
          <w:lang w:val="en-US"/>
        </w:rPr>
        <w:t>(→Press Clipping)</w:t>
      </w:r>
    </w:p>
    <w:p w:rsidR="00685EE1" w:rsidRPr="00AC2CAF" w:rsidRDefault="00685EE1" w:rsidP="00685EE1">
      <w:pPr>
        <w:spacing w:after="0" w:line="240" w:lineRule="auto"/>
        <w:rPr>
          <w:rFonts w:ascii="Times New Roman" w:eastAsia="Times New Roman" w:hAnsi="Times New Roman" w:cs="Times New Roman"/>
          <w:bCs/>
          <w:sz w:val="24"/>
          <w:szCs w:val="24"/>
          <w:lang w:val="en-US"/>
        </w:rPr>
      </w:pPr>
    </w:p>
    <w:p w:rsidR="00AC2CAF" w:rsidRPr="00AC2CAF" w:rsidRDefault="00AC2CAF" w:rsidP="00AC2CAF">
      <w:pPr>
        <w:spacing w:after="0" w:line="240" w:lineRule="auto"/>
        <w:jc w:val="center"/>
        <w:rPr>
          <w:rFonts w:ascii="Times New Roman" w:eastAsia="Times New Roman" w:hAnsi="Times New Roman" w:cs="Times New Roman"/>
          <w:b/>
          <w:bCs/>
          <w:color w:val="0000CC"/>
          <w:sz w:val="28"/>
          <w:szCs w:val="24"/>
          <w:lang w:val="en-US"/>
        </w:rPr>
      </w:pPr>
      <w:r w:rsidRPr="00AC2CAF">
        <w:rPr>
          <w:rFonts w:ascii="Times New Roman" w:eastAsia="Times New Roman" w:hAnsi="Times New Roman" w:cs="Times New Roman"/>
          <w:b/>
          <w:bCs/>
          <w:color w:val="0000CC"/>
          <w:sz w:val="28"/>
          <w:szCs w:val="24"/>
          <w:lang w:val="en-US"/>
        </w:rPr>
        <w:t>I škole u Akademskoj mreži Srbije</w:t>
      </w:r>
    </w:p>
    <w:p w:rsidR="00AC2CAF" w:rsidRPr="00AC2CAF" w:rsidRDefault="00AC2CAF" w:rsidP="00AC2CAF">
      <w:pPr>
        <w:spacing w:after="0" w:line="240" w:lineRule="auto"/>
        <w:rPr>
          <w:rFonts w:ascii="Times New Roman" w:eastAsia="Times New Roman" w:hAnsi="Times New Roman" w:cs="Times New Roman"/>
          <w:bCs/>
          <w:sz w:val="24"/>
          <w:szCs w:val="24"/>
          <w:lang w:val="en-US"/>
        </w:rPr>
      </w:pPr>
    </w:p>
    <w:p w:rsidR="00AC2CAF" w:rsidRPr="00685EE1" w:rsidRDefault="00AC2CAF" w:rsidP="00AC2CAF">
      <w:pPr>
        <w:spacing w:after="0" w:line="240" w:lineRule="auto"/>
        <w:ind w:firstLine="720"/>
        <w:jc w:val="both"/>
        <w:rPr>
          <w:rFonts w:ascii="Times New Roman" w:eastAsia="Times New Roman" w:hAnsi="Times New Roman" w:cs="Times New Roman"/>
          <w:b/>
          <w:bCs/>
          <w:i/>
          <w:color w:val="0000CC"/>
          <w:sz w:val="24"/>
          <w:szCs w:val="24"/>
          <w:lang w:val="en-US"/>
        </w:rPr>
      </w:pPr>
      <w:r>
        <w:rPr>
          <w:rFonts w:ascii="Times New Roman" w:eastAsia="Times New Roman" w:hAnsi="Times New Roman" w:cs="Times New Roman"/>
          <w:bCs/>
          <w:sz w:val="24"/>
          <w:szCs w:val="24"/>
          <w:lang w:val="en-US"/>
        </w:rPr>
        <w:t>“</w:t>
      </w:r>
      <w:r w:rsidRPr="00AC2CAF">
        <w:rPr>
          <w:rFonts w:ascii="Times New Roman" w:eastAsia="Times New Roman" w:hAnsi="Times New Roman" w:cs="Times New Roman"/>
          <w:bCs/>
          <w:sz w:val="24"/>
          <w:szCs w:val="24"/>
          <w:lang w:val="en-US"/>
        </w:rPr>
        <w:t>Do sad su u AMRES-u bili fakulteti, instituti, univerzitetske biblioteke i studentski domovi, a od sad i 1.8</w:t>
      </w:r>
      <w:r>
        <w:rPr>
          <w:rFonts w:ascii="Times New Roman" w:eastAsia="Times New Roman" w:hAnsi="Times New Roman" w:cs="Times New Roman"/>
          <w:bCs/>
          <w:sz w:val="24"/>
          <w:szCs w:val="24"/>
          <w:lang w:val="en-US"/>
        </w:rPr>
        <w:t>00 osnovnih i srednjih škola”</w:t>
      </w:r>
      <w:r w:rsidRPr="00AC2CAF">
        <w:rPr>
          <w:rFonts w:ascii="Georgia" w:eastAsia="Times New Roman" w:hAnsi="Georgia" w:cs="Times New Roman"/>
          <w:color w:val="211D1E"/>
          <w:sz w:val="24"/>
          <w:szCs w:val="24"/>
          <w:lang w:val="en-US"/>
        </w:rPr>
        <w:t xml:space="preserve"> </w:t>
      </w:r>
      <w:r>
        <w:rPr>
          <w:rFonts w:ascii="Times New Roman" w:eastAsia="Times New Roman" w:hAnsi="Times New Roman" w:cs="Times New Roman"/>
          <w:bCs/>
          <w:sz w:val="24"/>
          <w:szCs w:val="24"/>
          <w:lang w:val="en-US"/>
        </w:rPr>
        <w:t xml:space="preserve">kaže </w:t>
      </w:r>
      <w:r w:rsidRPr="00AC2CAF">
        <w:rPr>
          <w:rFonts w:ascii="Times New Roman" w:eastAsia="Times New Roman" w:hAnsi="Times New Roman" w:cs="Times New Roman"/>
          <w:bCs/>
          <w:sz w:val="24"/>
          <w:szCs w:val="24"/>
          <w:lang w:val="en-US"/>
        </w:rPr>
        <w:t xml:space="preserve"> Snežana Marković, pomoćnica ministra prosvete za srednje obrazovanje</w:t>
      </w:r>
      <w:r>
        <w:rPr>
          <w:rFonts w:ascii="Times New Roman" w:eastAsia="Times New Roman" w:hAnsi="Times New Roman" w:cs="Times New Roman"/>
          <w:bCs/>
          <w:sz w:val="24"/>
          <w:szCs w:val="24"/>
          <w:lang w:val="en-US"/>
        </w:rPr>
        <w:t xml:space="preserve">. </w:t>
      </w:r>
      <w:r w:rsidRPr="00AC2CAF">
        <w:rPr>
          <w:rFonts w:ascii="Times New Roman" w:eastAsia="Times New Roman" w:hAnsi="Times New Roman" w:cs="Times New Roman"/>
          <w:bCs/>
          <w:sz w:val="24"/>
          <w:szCs w:val="24"/>
          <w:lang w:val="en-US"/>
        </w:rPr>
        <w:t>Učenicima će biti omogućen bezbedan pristup internetu, uz zabranu posećivanja sajtova sa neprikladnim sadržajem</w:t>
      </w:r>
      <w:r>
        <w:rPr>
          <w:rFonts w:ascii="Times New Roman" w:eastAsia="Times New Roman" w:hAnsi="Times New Roman" w:cs="Times New Roman"/>
          <w:bCs/>
          <w:sz w:val="24"/>
          <w:szCs w:val="24"/>
          <w:lang w:val="en-US"/>
        </w:rPr>
        <w:t xml:space="preserve">. </w:t>
      </w:r>
      <w:r w:rsidRPr="00685EE1">
        <w:rPr>
          <w:rFonts w:ascii="Times New Roman" w:eastAsia="Times New Roman" w:hAnsi="Times New Roman" w:cs="Times New Roman"/>
          <w:b/>
          <w:bCs/>
          <w:i/>
          <w:color w:val="0000CC"/>
          <w:sz w:val="24"/>
          <w:szCs w:val="24"/>
          <w:lang w:val="en-US"/>
        </w:rPr>
        <w:t>(→Press Clipping)</w:t>
      </w:r>
    </w:p>
    <w:p w:rsidR="00AC2CAF" w:rsidRPr="00AC2CAF" w:rsidRDefault="00AC2CAF" w:rsidP="00685EE1">
      <w:pPr>
        <w:spacing w:after="0" w:line="240" w:lineRule="auto"/>
        <w:rPr>
          <w:rFonts w:ascii="Times New Roman" w:eastAsia="Times New Roman" w:hAnsi="Times New Roman" w:cs="Times New Roman"/>
          <w:bCs/>
          <w:sz w:val="24"/>
          <w:szCs w:val="24"/>
          <w:lang w:val="en-US"/>
        </w:rPr>
      </w:pPr>
    </w:p>
    <w:p w:rsidR="00E3063C" w:rsidRPr="0083735D" w:rsidRDefault="00E3063C" w:rsidP="00E3063C">
      <w:pPr>
        <w:spacing w:after="0" w:line="240" w:lineRule="auto"/>
        <w:jc w:val="center"/>
        <w:rPr>
          <w:rFonts w:ascii="Times New Roman" w:eastAsia="Times New Roman" w:hAnsi="Times New Roman" w:cs="Times New Roman"/>
          <w:b/>
          <w:bCs/>
          <w:color w:val="0000CC"/>
          <w:sz w:val="28"/>
          <w:szCs w:val="24"/>
          <w:lang w:val="en-US"/>
        </w:rPr>
      </w:pPr>
      <w:r w:rsidRPr="0083735D">
        <w:rPr>
          <w:rFonts w:ascii="Times New Roman" w:eastAsia="Times New Roman" w:hAnsi="Times New Roman" w:cs="Times New Roman"/>
          <w:b/>
          <w:bCs/>
          <w:color w:val="0000CC"/>
          <w:sz w:val="28"/>
          <w:szCs w:val="24"/>
          <w:lang w:val="en-US"/>
        </w:rPr>
        <w:t>Ministarstvo i Samouprava Srba u Mađarskoj potpisali protokol o saradnji</w:t>
      </w:r>
    </w:p>
    <w:p w:rsidR="00E3063C" w:rsidRDefault="00E3063C" w:rsidP="00E3063C">
      <w:pPr>
        <w:spacing w:after="0" w:line="240" w:lineRule="auto"/>
        <w:rPr>
          <w:rFonts w:ascii="Times New Roman" w:eastAsia="Times New Roman" w:hAnsi="Times New Roman" w:cs="Times New Roman"/>
          <w:bCs/>
          <w:sz w:val="24"/>
          <w:szCs w:val="24"/>
          <w:lang w:val="en-US"/>
        </w:rPr>
      </w:pPr>
    </w:p>
    <w:p w:rsidR="00E3063C" w:rsidRDefault="00E3063C" w:rsidP="005D6FEE">
      <w:pPr>
        <w:spacing w:after="0" w:line="240" w:lineRule="auto"/>
        <w:ind w:firstLine="720"/>
        <w:jc w:val="both"/>
        <w:rPr>
          <w:rFonts w:ascii="Times New Roman" w:eastAsia="Times New Roman" w:hAnsi="Times New Roman" w:cs="Times New Roman"/>
          <w:bCs/>
          <w:sz w:val="24"/>
          <w:szCs w:val="24"/>
          <w:lang w:val="en-US"/>
        </w:rPr>
      </w:pPr>
      <w:r w:rsidRPr="00E3063C">
        <w:rPr>
          <w:rFonts w:ascii="Times New Roman" w:eastAsia="Times New Roman" w:hAnsi="Times New Roman" w:cs="Times New Roman"/>
          <w:bCs/>
          <w:sz w:val="24"/>
          <w:szCs w:val="24"/>
          <w:lang w:val="en-US"/>
        </w:rPr>
        <w:t>Ministar prosvete, nauke i tehnološkog razvoja Srbije M</w:t>
      </w:r>
      <w:r>
        <w:rPr>
          <w:rFonts w:ascii="Times New Roman" w:eastAsia="Times New Roman" w:hAnsi="Times New Roman" w:cs="Times New Roman"/>
          <w:bCs/>
          <w:sz w:val="24"/>
          <w:szCs w:val="24"/>
          <w:lang w:val="en-US"/>
        </w:rPr>
        <w:t>laden Šarčević potpisao je 3. novembra</w:t>
      </w:r>
      <w:r w:rsidRPr="00E3063C">
        <w:rPr>
          <w:rFonts w:ascii="Times New Roman" w:eastAsia="Times New Roman" w:hAnsi="Times New Roman" w:cs="Times New Roman"/>
          <w:bCs/>
          <w:sz w:val="24"/>
          <w:szCs w:val="24"/>
          <w:lang w:val="en-US"/>
        </w:rPr>
        <w:t xml:space="preserve"> u Beogradu Protokol o saradnji tog Ministarstva i Samouprave Srba u Mađarskoj čiji je cilj saradnja nastavnika dve zemlje.</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Šarčević je rekao da je do sada Srbija ispunila zahtev da Srbi u Madarskoj dobiju udžbenike, a da će sada biti omogućen i odlazak gostujućih profesora u školu "Nikola Tesla" u Budimpešti.</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"Škola ne radi samo na očuvanju nacionalnog identiteta Srba, već i na poboljšanj obrazovanja", rekao je Šarčević na ceremoniji uručenja sertifikata o stručnom usavršavanju nastavnicima koji predaju na srpskom u školi "Nikola Tesla".</w:t>
      </w:r>
      <w:r w:rsidR="005D6FEE">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On je najavio i da će uskoro posetiti tu školu.</w:t>
      </w:r>
      <w:r>
        <w:rPr>
          <w:rFonts w:ascii="Times New Roman" w:eastAsia="Times New Roman" w:hAnsi="Times New Roman" w:cs="Times New Roman"/>
          <w:bCs/>
          <w:sz w:val="24"/>
          <w:szCs w:val="24"/>
          <w:lang w:val="en-US"/>
        </w:rPr>
        <w:t xml:space="preserve"> </w:t>
      </w:r>
    </w:p>
    <w:p w:rsidR="00E3063C" w:rsidRPr="0083735D" w:rsidRDefault="00E3063C" w:rsidP="00E3063C">
      <w:pPr>
        <w:spacing w:after="0" w:line="240" w:lineRule="auto"/>
        <w:ind w:firstLine="720"/>
        <w:jc w:val="both"/>
        <w:rPr>
          <w:rFonts w:ascii="Times New Roman" w:eastAsia="Times New Roman" w:hAnsi="Times New Roman" w:cs="Times New Roman"/>
          <w:bCs/>
          <w:sz w:val="24"/>
          <w:szCs w:val="24"/>
          <w:lang w:val="en-US"/>
        </w:rPr>
      </w:pPr>
      <w:r w:rsidRPr="0083735D">
        <w:rPr>
          <w:rFonts w:ascii="Times New Roman" w:eastAsia="Times New Roman" w:hAnsi="Times New Roman" w:cs="Times New Roman"/>
          <w:bCs/>
          <w:sz w:val="24"/>
          <w:szCs w:val="24"/>
          <w:lang w:val="en-US"/>
        </w:rPr>
        <w:t>Predsednica odbora za školstvo Samouprave Srba u Mađarskoj Jovanka Lastić rekla je da je neophodno da kolege iz Mađarske i Srbije održavaju "živu vezu".</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"Dok imamo nezavisni srpski obrazovni sistem u Mađarskoj imaćemo i srpsku nacionalnu zajednicu u Mađarskoj. Kada ne budemo imali škole, asimilacija, koja je već uzela maha, dovešće do onoga što ne želimo", rekla je Lastić.</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U okviru institucije "Nikola Tesla" funkcionišu dva obdaništa, dve osnovne škole, dva učenička doma i gimnazija na srpskom.</w:t>
      </w:r>
    </w:p>
    <w:p w:rsidR="00E3063C" w:rsidRDefault="00E3063C" w:rsidP="00E3063C">
      <w:pPr>
        <w:spacing w:after="0" w:line="240" w:lineRule="auto"/>
        <w:rPr>
          <w:rFonts w:ascii="Times New Roman" w:eastAsia="Times New Roman" w:hAnsi="Times New Roman" w:cs="Times New Roman"/>
          <w:bCs/>
          <w:sz w:val="24"/>
          <w:szCs w:val="24"/>
          <w:lang w:val="en-US"/>
        </w:rPr>
      </w:pPr>
    </w:p>
    <w:p w:rsidR="00E3063C" w:rsidRPr="00E3063C" w:rsidRDefault="00E3063C" w:rsidP="00E3063C">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Održan </w:t>
      </w:r>
      <w:r w:rsidRPr="00E3063C">
        <w:rPr>
          <w:rFonts w:ascii="Times New Roman" w:eastAsia="Times New Roman" w:hAnsi="Times New Roman" w:cs="Times New Roman"/>
          <w:b/>
          <w:bCs/>
          <w:color w:val="0000CC"/>
          <w:sz w:val="28"/>
          <w:szCs w:val="24"/>
          <w:lang w:val="en-US"/>
        </w:rPr>
        <w:t>ESTIEM Sajam zapošljavanja na FTN-u</w:t>
      </w:r>
    </w:p>
    <w:p w:rsidR="00E3063C" w:rsidRDefault="00E3063C" w:rsidP="00E3063C">
      <w:pPr>
        <w:spacing w:after="0" w:line="240" w:lineRule="auto"/>
        <w:rPr>
          <w:rFonts w:ascii="Times New Roman" w:eastAsia="Times New Roman" w:hAnsi="Times New Roman" w:cs="Times New Roman"/>
          <w:bCs/>
          <w:sz w:val="24"/>
          <w:szCs w:val="24"/>
          <w:lang w:val="en-US"/>
        </w:rPr>
      </w:pPr>
    </w:p>
    <w:p w:rsidR="00E3063C" w:rsidRDefault="00E3063C" w:rsidP="00E3063C">
      <w:pPr>
        <w:spacing w:after="0" w:line="240" w:lineRule="auto"/>
        <w:ind w:firstLine="720"/>
        <w:jc w:val="both"/>
        <w:rPr>
          <w:rFonts w:ascii="Times New Roman" w:eastAsia="Times New Roman" w:hAnsi="Times New Roman" w:cs="Times New Roman"/>
          <w:bCs/>
          <w:sz w:val="24"/>
          <w:szCs w:val="24"/>
          <w:lang w:val="en-US"/>
        </w:rPr>
      </w:pPr>
      <w:r w:rsidRPr="00E3063C">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2A0F7AFE" wp14:editId="2EEE2BEE">
            <wp:simplePos x="0" y="0"/>
            <wp:positionH relativeFrom="column">
              <wp:posOffset>4272280</wp:posOffset>
            </wp:positionH>
            <wp:positionV relativeFrom="paragraph">
              <wp:posOffset>213995</wp:posOffset>
            </wp:positionV>
            <wp:extent cx="1828800" cy="10858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8288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063C">
        <w:rPr>
          <w:rFonts w:ascii="Times New Roman" w:eastAsia="Times New Roman" w:hAnsi="Times New Roman" w:cs="Times New Roman"/>
          <w:bCs/>
          <w:sz w:val="24"/>
          <w:szCs w:val="24"/>
          <w:lang w:val="en-US"/>
        </w:rPr>
        <w:t>Na Fakultetu tehničkih nauka Univerziteta u Novom Sadu u petak 4. novembra, u periodu od 10 do 16 časova, udruženje studenata industrijskog inženjerstva i menadžm</w:t>
      </w:r>
      <w:r>
        <w:rPr>
          <w:rFonts w:ascii="Times New Roman" w:eastAsia="Times New Roman" w:hAnsi="Times New Roman" w:cs="Times New Roman"/>
          <w:bCs/>
          <w:sz w:val="24"/>
          <w:szCs w:val="24"/>
          <w:lang w:val="en-US"/>
        </w:rPr>
        <w:t xml:space="preserve">enta LG ESTIEM Novi Sad organizovalo </w:t>
      </w:r>
      <w:r w:rsidRPr="00E3063C">
        <w:rPr>
          <w:rFonts w:ascii="Times New Roman" w:eastAsia="Times New Roman" w:hAnsi="Times New Roman" w:cs="Times New Roman"/>
          <w:bCs/>
          <w:sz w:val="24"/>
          <w:szCs w:val="24"/>
          <w:lang w:val="en-US"/>
        </w:rPr>
        <w:t>je Sajam zapošljavanja.</w:t>
      </w:r>
      <w:r>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ESTIEM Sajam otvara priliku studentima i studentkinjama da se upoznaju sa kompanijama i informišu o mogućnostima zaposlenja. Događaj je namenjen svim zainteresovanim studentima, diplomiranim inženjer</w:t>
      </w:r>
      <w:r>
        <w:rPr>
          <w:rFonts w:ascii="Times New Roman" w:eastAsia="Times New Roman" w:hAnsi="Times New Roman" w:cs="Times New Roman"/>
          <w:bCs/>
          <w:sz w:val="24"/>
          <w:szCs w:val="24"/>
          <w:lang w:val="en-US"/>
        </w:rPr>
        <w:t>ima i master inženjerima koji su mogl</w:t>
      </w:r>
      <w:r w:rsidRPr="002E50FF">
        <w:rPr>
          <w:rFonts w:ascii="Times New Roman" w:eastAsia="Times New Roman" w:hAnsi="Times New Roman" w:cs="Times New Roman"/>
          <w:bCs/>
          <w:sz w:val="24"/>
          <w:szCs w:val="24"/>
          <w:lang w:val="en-US"/>
        </w:rPr>
        <w:t>i da ostave svoj CV i dobiju sve željene informacije</w:t>
      </w:r>
      <w:r>
        <w:rPr>
          <w:rFonts w:ascii="Times New Roman" w:eastAsia="Times New Roman" w:hAnsi="Times New Roman" w:cs="Times New Roman"/>
          <w:bCs/>
          <w:sz w:val="24"/>
          <w:szCs w:val="24"/>
          <w:lang w:val="en-US"/>
        </w:rPr>
        <w:t>. Na Sajmu su učestvovale kompanije</w:t>
      </w:r>
      <w:r w:rsidRPr="002E50FF">
        <w:rPr>
          <w:rFonts w:ascii="Times New Roman" w:eastAsia="Times New Roman" w:hAnsi="Times New Roman" w:cs="Times New Roman"/>
          <w:bCs/>
          <w:sz w:val="24"/>
          <w:szCs w:val="24"/>
          <w:lang w:val="en-US"/>
        </w:rPr>
        <w:t xml:space="preserve"> Continental, Tarkett, Nelt, Lear, Kaizen, Salesianer, ATC.</w:t>
      </w:r>
    </w:p>
    <w:p w:rsidR="00E3063C" w:rsidRPr="002E50FF" w:rsidRDefault="00E3063C" w:rsidP="00E3063C">
      <w:pPr>
        <w:spacing w:after="0" w:line="240" w:lineRule="auto"/>
        <w:ind w:firstLine="720"/>
        <w:jc w:val="both"/>
        <w:rPr>
          <w:rFonts w:ascii="Times New Roman" w:eastAsia="Times New Roman" w:hAnsi="Times New Roman" w:cs="Times New Roman"/>
          <w:bCs/>
          <w:sz w:val="24"/>
          <w:szCs w:val="24"/>
          <w:lang w:val="en-US"/>
        </w:rPr>
      </w:pPr>
      <w:r w:rsidRPr="002E50FF">
        <w:rPr>
          <w:rFonts w:ascii="Times New Roman" w:eastAsia="Times New Roman" w:hAnsi="Times New Roman" w:cs="Times New Roman"/>
          <w:bCs/>
          <w:sz w:val="24"/>
          <w:szCs w:val="24"/>
          <w:lang w:val="en-US"/>
        </w:rPr>
        <w:t>ESTIE</w:t>
      </w:r>
      <w:r>
        <w:rPr>
          <w:rFonts w:ascii="Times New Roman" w:eastAsia="Times New Roman" w:hAnsi="Times New Roman" w:cs="Times New Roman"/>
          <w:bCs/>
          <w:sz w:val="24"/>
          <w:szCs w:val="24"/>
          <w:lang w:val="en-US"/>
        </w:rPr>
        <w:t xml:space="preserve">M Sajam zapošljavanja organizovan je </w:t>
      </w:r>
      <w:r w:rsidRPr="002E50FF">
        <w:rPr>
          <w:rFonts w:ascii="Times New Roman" w:eastAsia="Times New Roman" w:hAnsi="Times New Roman" w:cs="Times New Roman"/>
          <w:bCs/>
          <w:sz w:val="24"/>
          <w:szCs w:val="24"/>
          <w:lang w:val="en-US"/>
        </w:rPr>
        <w:t>u okviru ESTIEM Konferencije koja će okupiti preko 250 studenata i budućih lidera iz 31 zemlje Evrope, a uz podršku Fakulteta tehničkih nauka i Departmana za industrijsko inženjerstvo i menadžment.</w:t>
      </w:r>
      <w:r>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 xml:space="preserve">ESTIEM je akronim od European Students of Industrial Engineering and Management. Osnovan je 1990. godine u Ajndhovenu, Holandija, i od samog osnivanja nastoji da uspostavi i unapredi saradnju i odnose između studenata </w:t>
      </w:r>
      <w:r w:rsidRPr="002E50FF">
        <w:rPr>
          <w:rFonts w:ascii="Times New Roman" w:eastAsia="Times New Roman" w:hAnsi="Times New Roman" w:cs="Times New Roman"/>
          <w:bCs/>
          <w:sz w:val="24"/>
          <w:szCs w:val="24"/>
          <w:lang w:val="en-US"/>
        </w:rPr>
        <w:lastRenderedPageBreak/>
        <w:t>iz različith delova Evrope. Okuplja više od 8000 studenata sa 79 univerziteta, tzv. Lokalnih grupa.</w:t>
      </w:r>
      <w:r>
        <w:rPr>
          <w:rFonts w:ascii="Times New Roman" w:eastAsia="Times New Roman" w:hAnsi="Times New Roman" w:cs="Times New Roman"/>
          <w:bCs/>
          <w:sz w:val="24"/>
          <w:szCs w:val="24"/>
          <w:lang w:val="en-US"/>
        </w:rPr>
        <w:t xml:space="preserve"> </w:t>
      </w:r>
      <w:r w:rsidRPr="002E50FF">
        <w:rPr>
          <w:rFonts w:ascii="Times New Roman" w:eastAsia="Times New Roman" w:hAnsi="Times New Roman" w:cs="Times New Roman"/>
          <w:bCs/>
          <w:sz w:val="24"/>
          <w:szCs w:val="24"/>
          <w:lang w:val="en-US"/>
        </w:rPr>
        <w:t>Lokalna grupa ESTIEM Novi Sad osnovana je na Fakultetu tehničkih nauka 2002. godine i najstarija je u Srbiji od sadašnje četiri (Novi Sad, Beograd, Kragujevac i Niš).</w:t>
      </w:r>
    </w:p>
    <w:p w:rsidR="00E3063C" w:rsidRPr="00E3063C" w:rsidRDefault="00E3063C" w:rsidP="00E3063C">
      <w:pPr>
        <w:spacing w:after="0" w:line="240" w:lineRule="auto"/>
        <w:rPr>
          <w:rFonts w:ascii="Times New Roman" w:eastAsia="Times New Roman" w:hAnsi="Times New Roman" w:cs="Times New Roman"/>
          <w:bCs/>
          <w:color w:val="0000CC"/>
          <w:sz w:val="24"/>
          <w:szCs w:val="24"/>
          <w:lang w:val="en-US"/>
        </w:rPr>
      </w:pPr>
    </w:p>
    <w:p w:rsidR="00E3063C" w:rsidRPr="00E3063C" w:rsidRDefault="00E3063C" w:rsidP="00E3063C">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Svečano otvoren Frankofoni univerzitetski</w:t>
      </w:r>
      <w:r w:rsidRPr="00E3063C">
        <w:rPr>
          <w:rFonts w:ascii="Times New Roman" w:eastAsia="Times New Roman" w:hAnsi="Times New Roman" w:cs="Times New Roman"/>
          <w:b/>
          <w:bCs/>
          <w:color w:val="0000CC"/>
          <w:sz w:val="28"/>
          <w:szCs w:val="24"/>
          <w:lang w:val="en-US"/>
        </w:rPr>
        <w:t xml:space="preserve"> cent</w:t>
      </w:r>
      <w:r>
        <w:rPr>
          <w:rFonts w:ascii="Times New Roman" w:eastAsia="Times New Roman" w:hAnsi="Times New Roman" w:cs="Times New Roman"/>
          <w:b/>
          <w:bCs/>
          <w:color w:val="0000CC"/>
          <w:sz w:val="28"/>
          <w:szCs w:val="24"/>
          <w:lang w:val="en-US"/>
        </w:rPr>
        <w:t>ar</w:t>
      </w:r>
    </w:p>
    <w:p w:rsidR="00E3063C" w:rsidRDefault="00E3063C" w:rsidP="00E3063C">
      <w:pPr>
        <w:spacing w:after="0" w:line="240" w:lineRule="auto"/>
        <w:rPr>
          <w:rFonts w:ascii="Times New Roman" w:eastAsia="Times New Roman" w:hAnsi="Times New Roman" w:cs="Times New Roman"/>
          <w:bCs/>
          <w:sz w:val="24"/>
          <w:szCs w:val="24"/>
          <w:lang w:val="en-US"/>
        </w:rPr>
      </w:pPr>
    </w:p>
    <w:p w:rsidR="00E3063C" w:rsidRDefault="00E3063C" w:rsidP="00E3063C">
      <w:pPr>
        <w:spacing w:after="0" w:line="240" w:lineRule="auto"/>
        <w:ind w:firstLine="720"/>
        <w:jc w:val="both"/>
        <w:rPr>
          <w:rFonts w:ascii="Times New Roman" w:eastAsia="Times New Roman" w:hAnsi="Times New Roman" w:cs="Times New Roman"/>
          <w:bCs/>
          <w:sz w:val="24"/>
          <w:szCs w:val="24"/>
          <w:lang w:val="en-US"/>
        </w:rPr>
      </w:pPr>
      <w:r w:rsidRPr="00E3063C">
        <w:rPr>
          <w:rFonts w:ascii="Times New Roman" w:eastAsia="Times New Roman" w:hAnsi="Times New Roman" w:cs="Times New Roman"/>
          <w:bCs/>
          <w:sz w:val="24"/>
          <w:szCs w:val="24"/>
          <w:lang w:val="en-US"/>
        </w:rPr>
        <w:t>U Kino sali Filozofskog fakulteta</w:t>
      </w:r>
      <w:r>
        <w:rPr>
          <w:rFonts w:ascii="Times New Roman" w:eastAsia="Times New Roman" w:hAnsi="Times New Roman" w:cs="Times New Roman"/>
          <w:bCs/>
          <w:sz w:val="24"/>
          <w:szCs w:val="24"/>
          <w:lang w:val="en-US"/>
        </w:rPr>
        <w:t xml:space="preserve"> Univerziteta u Novom Sadu u petak  u 10 časova j</w:t>
      </w:r>
      <w:r w:rsidRPr="00E3063C">
        <w:rPr>
          <w:rFonts w:ascii="Times New Roman" w:eastAsia="Times New Roman" w:hAnsi="Times New Roman" w:cs="Times New Roman"/>
          <w:bCs/>
          <w:sz w:val="24"/>
          <w:szCs w:val="24"/>
          <w:lang w:val="en-US"/>
        </w:rPr>
        <w:t>e svečano otvoren Frankofoni univerzitetski centar i dvodnevni međunarodni naučni skup pod nazivom "Francuske studije danas".</w:t>
      </w:r>
      <w:r>
        <w:rPr>
          <w:rFonts w:ascii="Times New Roman" w:eastAsia="Times New Roman" w:hAnsi="Times New Roman" w:cs="Times New Roman"/>
          <w:bCs/>
          <w:sz w:val="24"/>
          <w:szCs w:val="24"/>
          <w:lang w:val="en-US"/>
        </w:rPr>
        <w:t xml:space="preserve"> </w:t>
      </w:r>
      <w:r w:rsidRPr="00E3063C">
        <w:rPr>
          <w:rFonts w:ascii="Times New Roman" w:eastAsia="Times New Roman" w:hAnsi="Times New Roman" w:cs="Times New Roman"/>
          <w:bCs/>
          <w:sz w:val="24"/>
          <w:szCs w:val="24"/>
          <w:lang w:val="en-US"/>
        </w:rPr>
        <w:t>Univerzitet u Novom Sadu postao je pridruženi član Frankofone univerzitetske agencije (AUF) 2014. godine, a Filozofski fakultet se danas pridružuje Beogradskom i nekim drugim univerzitetima u regionu (Zagreb, Ljubljana, Budimpešta, Segedin...) kao Centar frankofonije.</w:t>
      </w:r>
      <w:r>
        <w:rPr>
          <w:rFonts w:ascii="Times New Roman" w:eastAsia="Times New Roman" w:hAnsi="Times New Roman" w:cs="Times New Roman"/>
          <w:bCs/>
          <w:sz w:val="24"/>
          <w:szCs w:val="24"/>
          <w:lang w:val="en-US"/>
        </w:rPr>
        <w:t xml:space="preserve"> </w:t>
      </w:r>
      <w:r w:rsidRPr="00E3063C">
        <w:rPr>
          <w:rFonts w:ascii="Times New Roman" w:eastAsia="Times New Roman" w:hAnsi="Times New Roman" w:cs="Times New Roman"/>
          <w:bCs/>
          <w:sz w:val="24"/>
          <w:szCs w:val="24"/>
          <w:lang w:val="en-US"/>
        </w:rPr>
        <w:t>Frankofoni centar neće biti vezan samo za društvene i humanističke nauke, koje se izučavaju na Filozofskom fakultetu, već otvoren za saradnju sa svim frankofonim istraživačima novosadskog univerziteta i element njegove internacionalizacije.</w:t>
      </w:r>
      <w:r>
        <w:rPr>
          <w:rFonts w:ascii="Times New Roman" w:eastAsia="Times New Roman" w:hAnsi="Times New Roman" w:cs="Times New Roman"/>
          <w:bCs/>
          <w:sz w:val="24"/>
          <w:szCs w:val="24"/>
          <w:lang w:val="en-US"/>
        </w:rPr>
        <w:t xml:space="preserve"> </w:t>
      </w:r>
      <w:r w:rsidRPr="00E3063C">
        <w:rPr>
          <w:rFonts w:ascii="Times New Roman" w:eastAsia="Times New Roman" w:hAnsi="Times New Roman" w:cs="Times New Roman"/>
          <w:bCs/>
          <w:sz w:val="24"/>
          <w:szCs w:val="24"/>
          <w:lang w:val="en-US"/>
        </w:rPr>
        <w:t>Nakon svečanog otvaranja Centra, počeće sa radom i međunarodni naučni skup pod nazivom "Francuske studije danas". Skup organizuju Odsek za romanistiku i Filozofski fakultet, uz podršku Francuskog instituta iz Beograda.</w:t>
      </w:r>
    </w:p>
    <w:p w:rsidR="00E3063C" w:rsidRPr="00E3063C" w:rsidRDefault="00E3063C" w:rsidP="00E3063C">
      <w:pPr>
        <w:spacing w:after="0" w:line="240" w:lineRule="auto"/>
        <w:ind w:firstLine="720"/>
        <w:jc w:val="both"/>
        <w:rPr>
          <w:rFonts w:ascii="Times New Roman" w:eastAsia="Times New Roman" w:hAnsi="Times New Roman" w:cs="Times New Roman"/>
          <w:bCs/>
          <w:sz w:val="24"/>
          <w:szCs w:val="24"/>
          <w:lang w:val="en-US"/>
        </w:rPr>
      </w:pPr>
      <w:r w:rsidRPr="00E3063C">
        <w:rPr>
          <w:rFonts w:ascii="Times New Roman" w:eastAsia="Times New Roman" w:hAnsi="Times New Roman" w:cs="Times New Roman"/>
          <w:bCs/>
          <w:sz w:val="24"/>
          <w:szCs w:val="24"/>
          <w:lang w:val="en-US"/>
        </w:rPr>
        <w:t>Ovo redovno jednogodišnje okupljanje istraživača francuskog jezika i kulture ove godine imaće za temu Frankofoniju u svim njenim oblicima. Frankofonija je rođena oko francuskog jezika koji danas ima 272 miliona govornika i obuhvata veoma različite kulture u Evropi, Africi i Americi, navodi se u pozivu.</w:t>
      </w:r>
      <w:r>
        <w:rPr>
          <w:rFonts w:ascii="Times New Roman" w:eastAsia="Times New Roman" w:hAnsi="Times New Roman" w:cs="Times New Roman"/>
          <w:bCs/>
          <w:sz w:val="24"/>
          <w:szCs w:val="24"/>
          <w:lang w:val="en-US"/>
        </w:rPr>
        <w:t xml:space="preserve"> </w:t>
      </w:r>
      <w:r w:rsidRPr="00E3063C">
        <w:rPr>
          <w:rFonts w:ascii="Times New Roman" w:eastAsia="Times New Roman" w:hAnsi="Times New Roman" w:cs="Times New Roman"/>
          <w:bCs/>
          <w:sz w:val="24"/>
          <w:szCs w:val="24"/>
          <w:lang w:val="en-US"/>
        </w:rPr>
        <w:t>Mada su studije jezika i kulture najčešći oblik proučavanja frankofonije, ona je predmet i drugih nauka i multidisciplinarnih pristupa. Ovogodišnji skup, pored tradicionalnog jezičkog i književnog pristupa, želi upravo da otvori pitanje mesta i uloge frankofonije u svetu političkih i ekonomskih kriza, ratova i migracija. Okupiće šezdesetak učesnika iz Srbije, Francuske, regiona i sveta i trajaće dva dana.</w:t>
      </w:r>
    </w:p>
    <w:p w:rsidR="00E3063C" w:rsidRPr="00E3063C" w:rsidRDefault="00E3063C" w:rsidP="00E3063C">
      <w:pPr>
        <w:spacing w:after="0" w:line="240" w:lineRule="auto"/>
        <w:rPr>
          <w:rFonts w:ascii="Times New Roman" w:eastAsia="Times New Roman" w:hAnsi="Times New Roman" w:cs="Times New Roman"/>
          <w:bCs/>
          <w:color w:val="0000CC"/>
          <w:sz w:val="24"/>
          <w:szCs w:val="24"/>
          <w:lang w:val="en-US"/>
        </w:rPr>
      </w:pPr>
    </w:p>
    <w:p w:rsidR="008E63E3" w:rsidRPr="008050CD" w:rsidRDefault="008E63E3" w:rsidP="008050CD">
      <w:pPr>
        <w:spacing w:after="0" w:line="240" w:lineRule="auto"/>
        <w:jc w:val="center"/>
        <w:rPr>
          <w:rFonts w:ascii="Times New Roman" w:eastAsia="Times New Roman" w:hAnsi="Times New Roman" w:cs="Times New Roman"/>
          <w:b/>
          <w:bCs/>
          <w:color w:val="0000CC"/>
          <w:sz w:val="32"/>
          <w:szCs w:val="24"/>
          <w:lang w:val="en-US"/>
        </w:rPr>
      </w:pPr>
      <w:r w:rsidRPr="008050CD">
        <w:rPr>
          <w:rFonts w:ascii="Times New Roman" w:eastAsia="Times New Roman" w:hAnsi="Times New Roman" w:cs="Times New Roman"/>
          <w:b/>
          <w:bCs/>
          <w:color w:val="0000CC"/>
          <w:sz w:val="28"/>
          <w:szCs w:val="24"/>
          <w:lang w:val="en-US"/>
        </w:rPr>
        <w:t>"Work &amp; Travel" sve popularniji:</w:t>
      </w:r>
      <w:r w:rsidR="008050CD">
        <w:rPr>
          <w:rFonts w:ascii="Times New Roman" w:eastAsia="Times New Roman" w:hAnsi="Times New Roman" w:cs="Times New Roman"/>
          <w:b/>
          <w:bCs/>
          <w:color w:val="0000CC"/>
          <w:sz w:val="32"/>
          <w:szCs w:val="24"/>
          <w:lang w:val="en-US"/>
        </w:rPr>
        <w:t xml:space="preserve"> </w:t>
      </w:r>
      <w:r w:rsidRPr="008050CD">
        <w:rPr>
          <w:rFonts w:ascii="Times New Roman" w:eastAsia="Times New Roman" w:hAnsi="Times New Roman" w:cs="Times New Roman"/>
          <w:b/>
          <w:bCs/>
          <w:color w:val="0000CC"/>
          <w:sz w:val="28"/>
          <w:szCs w:val="24"/>
          <w:lang w:val="en-US"/>
        </w:rPr>
        <w:t>Srpski studenti zarađuju u Americi</w:t>
      </w:r>
    </w:p>
    <w:p w:rsidR="008E63E3" w:rsidRDefault="008E63E3" w:rsidP="008E63E3">
      <w:pPr>
        <w:spacing w:after="0" w:line="240" w:lineRule="auto"/>
        <w:rPr>
          <w:rFonts w:ascii="Times New Roman" w:eastAsia="Times New Roman" w:hAnsi="Times New Roman" w:cs="Times New Roman"/>
          <w:bCs/>
          <w:sz w:val="24"/>
          <w:szCs w:val="24"/>
          <w:lang w:val="en-US"/>
        </w:rPr>
      </w:pPr>
    </w:p>
    <w:p w:rsidR="008050CD" w:rsidRDefault="008050CD" w:rsidP="008E63E3">
      <w:pPr>
        <w:spacing w:after="0" w:line="240" w:lineRule="auto"/>
        <w:ind w:firstLine="720"/>
        <w:jc w:val="both"/>
        <w:rPr>
          <w:rFonts w:ascii="Times New Roman" w:eastAsia="Times New Roman" w:hAnsi="Times New Roman" w:cs="Times New Roman"/>
          <w:bCs/>
          <w:sz w:val="24"/>
          <w:szCs w:val="24"/>
          <w:lang w:val="en-US"/>
        </w:rPr>
      </w:pPr>
      <w:r w:rsidRPr="002D52EF">
        <w:rPr>
          <w:rFonts w:ascii="Times New Roman" w:eastAsia="Times New Roman" w:hAnsi="Times New Roman" w:cs="Times New Roman"/>
          <w:bCs/>
          <w:noProof/>
          <w:sz w:val="24"/>
          <w:szCs w:val="24"/>
          <w:lang w:eastAsia="sr-Latn-RS"/>
        </w:rPr>
        <w:drawing>
          <wp:anchor distT="0" distB="0" distL="114300" distR="114300" simplePos="0" relativeHeight="251663360" behindDoc="0" locked="0" layoutInCell="1" allowOverlap="1" wp14:anchorId="1411A5BE" wp14:editId="041016C2">
            <wp:simplePos x="0" y="0"/>
            <wp:positionH relativeFrom="column">
              <wp:posOffset>4189095</wp:posOffset>
            </wp:positionH>
            <wp:positionV relativeFrom="paragraph">
              <wp:posOffset>202565</wp:posOffset>
            </wp:positionV>
            <wp:extent cx="1862455" cy="1238250"/>
            <wp:effectExtent l="0" t="0" r="4445" b="0"/>
            <wp:wrapSquare wrapText="bothSides"/>
            <wp:docPr id="13" name="Picture 13" descr=" ">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62455"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008E63E3">
        <w:rPr>
          <w:rFonts w:ascii="Times New Roman" w:eastAsia="Times New Roman" w:hAnsi="Times New Roman" w:cs="Times New Roman"/>
          <w:bCs/>
          <w:sz w:val="24"/>
          <w:szCs w:val="24"/>
          <w:lang w:val="en-US"/>
        </w:rPr>
        <w:t>Životna</w:t>
      </w:r>
      <w:r w:rsidR="008E63E3" w:rsidRPr="001431CA">
        <w:rPr>
          <w:rFonts w:ascii="Times New Roman" w:eastAsia="Times New Roman" w:hAnsi="Times New Roman" w:cs="Times New Roman"/>
          <w:bCs/>
          <w:sz w:val="24"/>
          <w:szCs w:val="24"/>
          <w:lang w:val="en-US"/>
        </w:rPr>
        <w:t xml:space="preserve"> avantura u Americi u studentskim danima nekada je bila gotovo nemoguća, međutim poslednjih godina ovakav vid zarade novca i putovanja sve je popularniji među akademcima. U okviru letnjeg programa "Work &amp; travel" sve više studenata usavrši engleski jezik, stekne nova iskustva i vrati se kući sa novcem i pozitivnim utiscima.</w:t>
      </w:r>
      <w:r w:rsidR="008E63E3">
        <w:rPr>
          <w:rFonts w:ascii="Times New Roman" w:eastAsia="Times New Roman" w:hAnsi="Times New Roman" w:cs="Times New Roman"/>
          <w:bCs/>
          <w:sz w:val="24"/>
          <w:szCs w:val="24"/>
          <w:lang w:val="en-US"/>
        </w:rPr>
        <w:t xml:space="preserve"> </w:t>
      </w:r>
      <w:r w:rsidR="008E63E3" w:rsidRPr="001431CA">
        <w:rPr>
          <w:rFonts w:ascii="Times New Roman" w:eastAsia="Times New Roman" w:hAnsi="Times New Roman" w:cs="Times New Roman"/>
          <w:bCs/>
          <w:sz w:val="24"/>
          <w:szCs w:val="24"/>
          <w:lang w:val="en-US"/>
        </w:rPr>
        <w:t>Hiljade studenata iz zemlje, preko agencije "Experience" iz Beograda, već je ispunilo svoj san boravivši u Americi pet meseci. Neki su se vratili sa mnogo novca, neki sa mobilnim telefonima i modernom tehnologijom , neki sa suvenirima sa brojnih putovanja, a svi, kažu iz ove agencije, sa neprocenjivim iskustvom.</w:t>
      </w:r>
      <w:r w:rsidR="008E63E3">
        <w:rPr>
          <w:rFonts w:ascii="Times New Roman" w:eastAsia="Times New Roman" w:hAnsi="Times New Roman" w:cs="Times New Roman"/>
          <w:bCs/>
          <w:sz w:val="24"/>
          <w:szCs w:val="24"/>
          <w:lang w:val="en-US"/>
        </w:rPr>
        <w:t xml:space="preserve"> </w:t>
      </w:r>
      <w:r w:rsidR="008E63E3" w:rsidRPr="001431CA">
        <w:rPr>
          <w:rFonts w:ascii="Times New Roman" w:eastAsia="Times New Roman" w:hAnsi="Times New Roman" w:cs="Times New Roman"/>
          <w:bCs/>
          <w:sz w:val="24"/>
          <w:szCs w:val="24"/>
          <w:lang w:val="en-US"/>
        </w:rPr>
        <w:t xml:space="preserve">Ono što je potrebno mladima jeste da su redovni studenti osnovnih ili postdiplomskih studija, da imaju između 18 i 30 godina, određenu svotu novca prilikom ulaska u Ameriku, kao i zadovoljavajući nivo engleskog jezika. </w:t>
      </w: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1431CA">
        <w:rPr>
          <w:rFonts w:ascii="Times New Roman" w:eastAsia="Times New Roman" w:hAnsi="Times New Roman" w:cs="Times New Roman"/>
          <w:bCs/>
          <w:sz w:val="24"/>
          <w:szCs w:val="24"/>
          <w:lang w:val="en-US"/>
        </w:rPr>
        <w:t>Za potpuno osiguranje tokom boravka u americi i podršku agencije, kao i sponzorskih firmi, neophodno je pripremiti i svotu novca koja se kreće u rasponu od 875 do 1</w:t>
      </w:r>
      <w:r w:rsidR="008050CD">
        <w:rPr>
          <w:rFonts w:ascii="Times New Roman" w:eastAsia="Times New Roman" w:hAnsi="Times New Roman" w:cs="Times New Roman"/>
          <w:bCs/>
          <w:sz w:val="24"/>
          <w:szCs w:val="24"/>
          <w:lang w:val="en-US"/>
        </w:rPr>
        <w:t>.</w:t>
      </w:r>
      <w:r w:rsidRPr="001431CA">
        <w:rPr>
          <w:rFonts w:ascii="Times New Roman" w:eastAsia="Times New Roman" w:hAnsi="Times New Roman" w:cs="Times New Roman"/>
          <w:bCs/>
          <w:sz w:val="24"/>
          <w:szCs w:val="24"/>
          <w:lang w:val="en-US"/>
        </w:rPr>
        <w:t>375 dolara.</w:t>
      </w:r>
      <w:r>
        <w:rPr>
          <w:rFonts w:ascii="Times New Roman" w:eastAsia="Times New Roman" w:hAnsi="Times New Roman" w:cs="Times New Roman"/>
          <w:bCs/>
          <w:sz w:val="24"/>
          <w:szCs w:val="24"/>
          <w:lang w:val="en-US"/>
        </w:rPr>
        <w:t xml:space="preserve"> </w:t>
      </w:r>
      <w:r w:rsidRPr="001431CA">
        <w:rPr>
          <w:rFonts w:ascii="Times New Roman" w:eastAsia="Times New Roman" w:hAnsi="Times New Roman" w:cs="Times New Roman"/>
          <w:bCs/>
          <w:sz w:val="24"/>
          <w:szCs w:val="24"/>
          <w:lang w:val="en-US"/>
        </w:rPr>
        <w:t>- Drago nam je što radimo sa dobrim studentima, kv</w:t>
      </w:r>
      <w:r w:rsidR="008050CD">
        <w:rPr>
          <w:rFonts w:ascii="Times New Roman" w:eastAsia="Times New Roman" w:hAnsi="Times New Roman" w:cs="Times New Roman"/>
          <w:bCs/>
          <w:sz w:val="24"/>
          <w:szCs w:val="24"/>
          <w:lang w:val="en-US"/>
        </w:rPr>
        <w:t>a</w:t>
      </w:r>
      <w:r w:rsidRPr="001431CA">
        <w:rPr>
          <w:rFonts w:ascii="Times New Roman" w:eastAsia="Times New Roman" w:hAnsi="Times New Roman" w:cs="Times New Roman"/>
          <w:bCs/>
          <w:sz w:val="24"/>
          <w:szCs w:val="24"/>
          <w:lang w:val="en-US"/>
        </w:rPr>
        <w:t>litetnim ljudima i zato smo se potrudili da im damo mogućnost za beskamatni kredit za učešće u programu, kako finansijske poteškoće ne bi stale na put želji za putovanjem - priča Jovica Škorić iz agencije "Experience". - Najlepša stvar je kada se student vrati s putovanja kao kvalitetnija osoba. Mnoge Amerika očara, pogotovo ako odaberu da iskoriste 30 dana za putovanja, ali ima i onih koji još više zavole svoju zemlju.</w:t>
      </w:r>
    </w:p>
    <w:p w:rsidR="008E63E3" w:rsidRPr="001431CA" w:rsidRDefault="008E63E3" w:rsidP="008050CD">
      <w:pPr>
        <w:spacing w:after="0" w:line="240" w:lineRule="auto"/>
        <w:ind w:firstLine="720"/>
        <w:jc w:val="both"/>
        <w:rPr>
          <w:rFonts w:ascii="Times New Roman" w:eastAsia="Times New Roman" w:hAnsi="Times New Roman" w:cs="Times New Roman"/>
          <w:bCs/>
          <w:sz w:val="24"/>
          <w:szCs w:val="24"/>
          <w:lang w:val="en-US"/>
        </w:rPr>
      </w:pPr>
      <w:r w:rsidRPr="001431CA">
        <w:rPr>
          <w:rFonts w:ascii="Times New Roman" w:eastAsia="Times New Roman" w:hAnsi="Times New Roman" w:cs="Times New Roman"/>
          <w:bCs/>
          <w:sz w:val="24"/>
          <w:szCs w:val="24"/>
          <w:lang w:val="en-US"/>
        </w:rPr>
        <w:t>Poslovi koje studenti obavljaju u Americi su sezonski, koje rade i njihovi akademci. Oni vredniji rade i po dva posla kako bi zaradili više novca, dok ima i onih kojima je putovanje primarna želja. Za svoj rad plaćeni su od 7,5 dolara, do 15 dolara po satu, a poslovi su u prodavnicama, hotelima, zabavnim parkovima, kao spasioci na bazenima</w:t>
      </w:r>
      <w:r>
        <w:rPr>
          <w:rFonts w:ascii="Times New Roman" w:eastAsia="Times New Roman" w:hAnsi="Times New Roman" w:cs="Times New Roman"/>
          <w:bCs/>
          <w:sz w:val="24"/>
          <w:szCs w:val="24"/>
          <w:lang w:val="en-US"/>
        </w:rPr>
        <w:t xml:space="preserve"> </w:t>
      </w:r>
      <w:r w:rsidRPr="001431CA">
        <w:rPr>
          <w:rFonts w:ascii="Times New Roman" w:eastAsia="Times New Roman" w:hAnsi="Times New Roman" w:cs="Times New Roman"/>
          <w:bCs/>
          <w:sz w:val="24"/>
          <w:szCs w:val="24"/>
          <w:lang w:val="en-US"/>
        </w:rPr>
        <w:t>...</w:t>
      </w:r>
    </w:p>
    <w:p w:rsidR="008E63E3" w:rsidRDefault="008E63E3" w:rsidP="008E63E3">
      <w:pPr>
        <w:spacing w:after="0" w:line="240" w:lineRule="auto"/>
        <w:rPr>
          <w:rFonts w:ascii="Times New Roman" w:eastAsia="Times New Roman" w:hAnsi="Times New Roman" w:cs="Times New Roman"/>
          <w:bCs/>
          <w:sz w:val="24"/>
          <w:szCs w:val="24"/>
          <w:lang w:val="en-US"/>
        </w:rPr>
      </w:pPr>
      <w:r w:rsidRPr="00BA5D07">
        <w:rPr>
          <w:rFonts w:ascii="Times New Roman" w:eastAsia="Times New Roman" w:hAnsi="Times New Roman" w:cs="Times New Roman"/>
          <w:bCs/>
          <w:sz w:val="24"/>
          <w:szCs w:val="24"/>
          <w:lang w:val="en-US"/>
        </w:rPr>
        <w:lastRenderedPageBreak/>
        <w:t> </w:t>
      </w:r>
    </w:p>
    <w:p w:rsidR="008E63E3" w:rsidRPr="008050CD" w:rsidRDefault="008E63E3" w:rsidP="008E63E3">
      <w:pPr>
        <w:spacing w:after="0" w:line="240" w:lineRule="auto"/>
        <w:jc w:val="center"/>
        <w:rPr>
          <w:rFonts w:ascii="Times New Roman" w:eastAsia="Times New Roman" w:hAnsi="Times New Roman" w:cs="Times New Roman"/>
          <w:b/>
          <w:bCs/>
          <w:color w:val="0000CC"/>
          <w:sz w:val="28"/>
          <w:szCs w:val="24"/>
          <w:lang w:val="en-US"/>
        </w:rPr>
      </w:pPr>
      <w:r w:rsidRPr="008050CD">
        <w:rPr>
          <w:rFonts w:ascii="Times New Roman" w:eastAsia="Times New Roman" w:hAnsi="Times New Roman" w:cs="Times New Roman"/>
          <w:b/>
          <w:bCs/>
          <w:color w:val="0000CC"/>
          <w:sz w:val="28"/>
          <w:szCs w:val="24"/>
          <w:lang w:val="en-US"/>
        </w:rPr>
        <w:t>U toku formiranje Saveta za prava deteta</w:t>
      </w:r>
    </w:p>
    <w:p w:rsidR="008E63E3" w:rsidRDefault="008E63E3" w:rsidP="008E63E3">
      <w:pPr>
        <w:spacing w:after="0" w:line="240" w:lineRule="auto"/>
        <w:rPr>
          <w:rFonts w:ascii="Times New Roman" w:eastAsia="Times New Roman" w:hAnsi="Times New Roman" w:cs="Times New Roman"/>
          <w:bCs/>
          <w:sz w:val="24"/>
          <w:szCs w:val="24"/>
          <w:lang w:val="en-US"/>
        </w:rPr>
      </w:pPr>
    </w:p>
    <w:p w:rsidR="008E63E3" w:rsidRPr="00800E9D"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2D52EF">
        <w:rPr>
          <w:rFonts w:ascii="Times New Roman" w:eastAsia="Times New Roman" w:hAnsi="Times New Roman" w:cs="Times New Roman"/>
          <w:bCs/>
          <w:sz w:val="24"/>
          <w:szCs w:val="24"/>
          <w:lang w:val="en-US"/>
        </w:rPr>
        <w:t>Ministarstvo za rad, zapošljavanje, boračka i socijalna pitanja, povodom poziva Mreže organizacija za decu (MODS) Vladi Srbije da obrazuje novi Savet za prava deteta, saopštilo je danas da je Savet u novom sazivu trenutno u proceduri i da će biti formiran u roku koji je premijer naveo u ekspozeu - u prvih 100 dana od izbora nove Vlade.</w:t>
      </w:r>
      <w:r>
        <w:rPr>
          <w:rFonts w:ascii="Times New Roman" w:eastAsia="Times New Roman" w:hAnsi="Times New Roman" w:cs="Times New Roman"/>
          <w:bCs/>
          <w:sz w:val="24"/>
          <w:szCs w:val="24"/>
          <w:lang w:val="en-US"/>
        </w:rPr>
        <w:t xml:space="preserve"> </w:t>
      </w:r>
      <w:r w:rsidRPr="00800E9D">
        <w:rPr>
          <w:rFonts w:ascii="Times New Roman" w:eastAsia="Times New Roman" w:hAnsi="Times New Roman" w:cs="Times New Roman"/>
          <w:bCs/>
          <w:sz w:val="24"/>
          <w:szCs w:val="24"/>
          <w:lang w:val="en-US"/>
        </w:rPr>
        <w:t>Sektor za brigu o porodici i socijalnu zaštitu Ministarstva za rad uputio je svim relevantnim ministarstvima i drugim državnim organima obaveštenje sa zahtevom da dostave imena svojih predstavnika, navedeno je u saopštenju.</w:t>
      </w:r>
      <w:r>
        <w:rPr>
          <w:rFonts w:ascii="Times New Roman" w:eastAsia="Times New Roman" w:hAnsi="Times New Roman" w:cs="Times New Roman"/>
          <w:bCs/>
          <w:sz w:val="24"/>
          <w:szCs w:val="24"/>
          <w:lang w:val="en-US"/>
        </w:rPr>
        <w:t xml:space="preserve"> </w:t>
      </w:r>
      <w:r w:rsidRPr="00800E9D">
        <w:rPr>
          <w:rFonts w:ascii="Times New Roman" w:eastAsia="Times New Roman" w:hAnsi="Times New Roman" w:cs="Times New Roman"/>
          <w:bCs/>
          <w:sz w:val="24"/>
          <w:szCs w:val="24"/>
          <w:lang w:val="en-US"/>
        </w:rPr>
        <w:t>Spisak članova Saveta za prava deteta, koji čine predstavnici osam ministarstava, drugih državnih organa i civilnog sektora, kao i stručnjaci koji se bave zaštitom dečijih prava, biće uskoro prosleđen Vladi Srbije nakon čega će Savet biti konstituisan, kaže se u saopštenju.</w:t>
      </w:r>
    </w:p>
    <w:p w:rsidR="008E63E3" w:rsidRDefault="008E63E3" w:rsidP="008E63E3">
      <w:pPr>
        <w:spacing w:after="0" w:line="240" w:lineRule="auto"/>
        <w:rPr>
          <w:rFonts w:ascii="Times New Roman" w:eastAsia="Times New Roman" w:hAnsi="Times New Roman" w:cs="Times New Roman"/>
          <w:bCs/>
          <w:sz w:val="24"/>
          <w:szCs w:val="24"/>
          <w:lang w:val="en-US"/>
        </w:rPr>
      </w:pPr>
    </w:p>
    <w:p w:rsidR="008E63E3" w:rsidRPr="006B190D" w:rsidRDefault="008E63E3" w:rsidP="008E63E3">
      <w:pPr>
        <w:spacing w:after="0" w:line="240" w:lineRule="auto"/>
        <w:jc w:val="center"/>
        <w:rPr>
          <w:rFonts w:ascii="Times New Roman" w:eastAsia="Times New Roman" w:hAnsi="Times New Roman" w:cs="Times New Roman"/>
          <w:b/>
          <w:bCs/>
          <w:color w:val="0000CC"/>
          <w:sz w:val="28"/>
          <w:szCs w:val="24"/>
          <w:lang w:val="en-US"/>
        </w:rPr>
      </w:pPr>
      <w:r w:rsidRPr="006B190D">
        <w:rPr>
          <w:rFonts w:ascii="Times New Roman" w:eastAsia="Times New Roman" w:hAnsi="Times New Roman" w:cs="Times New Roman"/>
          <w:b/>
          <w:bCs/>
          <w:color w:val="0000CC"/>
          <w:sz w:val="28"/>
          <w:szCs w:val="24"/>
          <w:lang w:val="en-US"/>
        </w:rPr>
        <w:t>Viček</w:t>
      </w:r>
      <w:r>
        <w:rPr>
          <w:rFonts w:ascii="Times New Roman" w:eastAsia="Times New Roman" w:hAnsi="Times New Roman" w:cs="Times New Roman"/>
          <w:b/>
          <w:bCs/>
          <w:color w:val="0000CC"/>
          <w:sz w:val="28"/>
          <w:szCs w:val="24"/>
          <w:lang w:val="en-US"/>
        </w:rPr>
        <w:t>: Izuzetno važna uloga</w:t>
      </w:r>
      <w:r w:rsidRPr="005F6BFC">
        <w:rPr>
          <w:rFonts w:ascii="Times New Roman" w:eastAsia="Times New Roman" w:hAnsi="Times New Roman" w:cs="Times New Roman"/>
          <w:b/>
          <w:bCs/>
          <w:color w:val="0000CC"/>
          <w:sz w:val="28"/>
          <w:szCs w:val="24"/>
          <w:lang w:val="en-US"/>
        </w:rPr>
        <w:t xml:space="preserve"> predmet</w:t>
      </w:r>
      <w:r>
        <w:rPr>
          <w:rFonts w:ascii="Times New Roman" w:eastAsia="Times New Roman" w:hAnsi="Times New Roman" w:cs="Times New Roman"/>
          <w:b/>
          <w:bCs/>
          <w:color w:val="0000CC"/>
          <w:sz w:val="28"/>
          <w:szCs w:val="24"/>
          <w:lang w:val="en-US"/>
        </w:rPr>
        <w:t>a</w:t>
      </w:r>
      <w:r w:rsidRPr="005F6BFC">
        <w:rPr>
          <w:rFonts w:ascii="Times New Roman" w:eastAsia="Times New Roman" w:hAnsi="Times New Roman" w:cs="Times New Roman"/>
          <w:b/>
          <w:bCs/>
          <w:color w:val="0000CC"/>
          <w:sz w:val="28"/>
          <w:szCs w:val="24"/>
          <w:lang w:val="en-US"/>
        </w:rPr>
        <w:t xml:space="preserve"> Maternji jezik</w:t>
      </w: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p>
    <w:p w:rsidR="008E63E3" w:rsidRPr="00BA5D07" w:rsidRDefault="008E63E3" w:rsidP="008E63E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Državna sekretarka</w:t>
      </w:r>
      <w:r w:rsidRPr="002D52EF">
        <w:rPr>
          <w:rFonts w:ascii="Times New Roman" w:eastAsia="Times New Roman" w:hAnsi="Times New Roman" w:cs="Times New Roman"/>
          <w:bCs/>
          <w:sz w:val="24"/>
          <w:szCs w:val="24"/>
          <w:lang w:val="en-US"/>
        </w:rPr>
        <w:t xml:space="preserve"> Ministarstva prosvete, nauke i tehnološkog razvoja </w:t>
      </w:r>
      <w:r w:rsidRPr="00BA5D07">
        <w:rPr>
          <w:rFonts w:ascii="Times New Roman" w:eastAsia="Times New Roman" w:hAnsi="Times New Roman" w:cs="Times New Roman"/>
          <w:bCs/>
          <w:sz w:val="24"/>
          <w:szCs w:val="24"/>
          <w:lang w:val="en-US"/>
        </w:rPr>
        <w:t xml:space="preserve"> Anaramija Viček istakla je da u planu reforme prosvete i Zakona o osnovama sistema obrazovanja izuzetno važnu ulogu predstavlja i predmet Maternji jezik s elementima nacionalne kulture.</w:t>
      </w:r>
      <w:r>
        <w:rPr>
          <w:rFonts w:ascii="Times New Roman" w:eastAsia="Times New Roman" w:hAnsi="Times New Roman" w:cs="Times New Roman"/>
          <w:bCs/>
          <w:sz w:val="24"/>
          <w:szCs w:val="24"/>
          <w:lang w:val="en-US"/>
        </w:rPr>
        <w:t xml:space="preserve"> </w:t>
      </w:r>
      <w:r w:rsidRPr="00BA5D07">
        <w:rPr>
          <w:rFonts w:ascii="Times New Roman" w:eastAsia="Times New Roman" w:hAnsi="Times New Roman" w:cs="Times New Roman"/>
          <w:bCs/>
          <w:sz w:val="24"/>
          <w:szCs w:val="24"/>
          <w:lang w:val="en-US"/>
        </w:rPr>
        <w:t>Iznoseći zapažanja iz prakse, predstavnici nacionalnih saveta kao nedostatke u organizaciji ovog predmeta naveli su da se za njegovo izučavanje mora izjašnjavati početkom svake školske godine, te da u nekim školama još ima problema s korektnim sprovođenjem ankete za roditelje i prilikom upisa u prvi razred, kao i u narednim razredima. Budući da je u mnogim školama reč o malom broju učenika koji se opredeljuje za ovu nastavu, najčešće ima problema u formiranju grupa.</w:t>
      </w:r>
    </w:p>
    <w:p w:rsidR="008E63E3" w:rsidRDefault="008E63E3" w:rsidP="008E63E3">
      <w:pPr>
        <w:spacing w:after="0" w:line="240" w:lineRule="auto"/>
        <w:rPr>
          <w:rFonts w:ascii="Times New Roman" w:eastAsia="Times New Roman" w:hAnsi="Times New Roman" w:cs="Times New Roman"/>
          <w:bCs/>
          <w:sz w:val="24"/>
          <w:szCs w:val="24"/>
          <w:lang w:val="en-US"/>
        </w:rPr>
      </w:pPr>
    </w:p>
    <w:p w:rsidR="008E63E3" w:rsidRPr="006B190D" w:rsidRDefault="008E63E3" w:rsidP="008E63E3">
      <w:pPr>
        <w:spacing w:after="0" w:line="240" w:lineRule="auto"/>
        <w:jc w:val="center"/>
        <w:rPr>
          <w:rFonts w:ascii="Times New Roman" w:eastAsia="Times New Roman" w:hAnsi="Times New Roman" w:cs="Times New Roman"/>
          <w:b/>
          <w:bCs/>
          <w:color w:val="0000CC"/>
          <w:sz w:val="28"/>
          <w:szCs w:val="24"/>
          <w:lang w:val="en-US"/>
        </w:rPr>
      </w:pPr>
      <w:r w:rsidRPr="006B190D">
        <w:rPr>
          <w:rFonts w:ascii="Times New Roman" w:eastAsia="Times New Roman" w:hAnsi="Times New Roman" w:cs="Times New Roman"/>
          <w:b/>
          <w:bCs/>
          <w:color w:val="0000CC"/>
          <w:sz w:val="28"/>
          <w:szCs w:val="24"/>
          <w:lang w:val="en-US"/>
        </w:rPr>
        <w:t>Karlovačka gimnazija proslavila 225. rođendan</w:t>
      </w:r>
    </w:p>
    <w:p w:rsidR="008E63E3" w:rsidRDefault="008E63E3" w:rsidP="008E63E3">
      <w:pPr>
        <w:spacing w:after="0" w:line="240" w:lineRule="auto"/>
        <w:rPr>
          <w:rFonts w:ascii="Times New Roman" w:eastAsia="Times New Roman" w:hAnsi="Times New Roman" w:cs="Times New Roman"/>
          <w:bCs/>
          <w:sz w:val="24"/>
          <w:szCs w:val="24"/>
          <w:lang w:val="en-US"/>
        </w:rPr>
      </w:pPr>
    </w:p>
    <w:p w:rsidR="008E63E3" w:rsidRPr="001431CA"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1431CA">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0324A8B9" wp14:editId="30697103">
            <wp:simplePos x="0" y="0"/>
            <wp:positionH relativeFrom="column">
              <wp:posOffset>4168140</wp:posOffset>
            </wp:positionH>
            <wp:positionV relativeFrom="paragraph">
              <wp:posOffset>262255</wp:posOffset>
            </wp:positionV>
            <wp:extent cx="1918335" cy="1123950"/>
            <wp:effectExtent l="0" t="0" r="5715" b="0"/>
            <wp:wrapSquare wrapText="bothSides"/>
            <wp:docPr id="15" name="Picture 15" descr="Karlovačka gimnazija proslavila 225. rođend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Karlovačka gimnazija proslavila 225. rođendan"/>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18335"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431CA">
        <w:rPr>
          <w:rFonts w:ascii="Times New Roman" w:eastAsia="Times New Roman" w:hAnsi="Times New Roman" w:cs="Times New Roman"/>
          <w:bCs/>
          <w:sz w:val="24"/>
          <w:szCs w:val="24"/>
          <w:lang w:val="en-US"/>
        </w:rPr>
        <w:t>Karlovačka gimnazija, najstarija u Srbiji, proslavila je u utorak 225. rođendan.</w:t>
      </w:r>
      <w:r>
        <w:rPr>
          <w:rFonts w:ascii="Times New Roman" w:eastAsia="Times New Roman" w:hAnsi="Times New Roman" w:cs="Times New Roman"/>
          <w:bCs/>
          <w:sz w:val="24"/>
          <w:szCs w:val="24"/>
          <w:lang w:val="en-US"/>
        </w:rPr>
        <w:t xml:space="preserve"> </w:t>
      </w:r>
      <w:r w:rsidRPr="001431CA">
        <w:rPr>
          <w:rFonts w:ascii="Times New Roman" w:eastAsia="Times New Roman" w:hAnsi="Times New Roman" w:cs="Times New Roman"/>
          <w:bCs/>
          <w:sz w:val="24"/>
          <w:szCs w:val="24"/>
          <w:lang w:val="en-US"/>
        </w:rPr>
        <w:t>Tim povodom organizovani su svečana akademija, predstava, izložba vrednih i retkih knjiga koje se nalaze u Spomen biblioteci gimnazije. Takođe, prikazan je dokumentarni film posvećen godišnjici.</w:t>
      </w:r>
      <w:r>
        <w:rPr>
          <w:rFonts w:ascii="Times New Roman" w:eastAsia="Times New Roman" w:hAnsi="Times New Roman" w:cs="Times New Roman"/>
          <w:bCs/>
          <w:sz w:val="24"/>
          <w:szCs w:val="24"/>
          <w:lang w:val="en-US"/>
        </w:rPr>
        <w:t xml:space="preserve"> </w:t>
      </w:r>
      <w:r w:rsidRPr="001431CA">
        <w:rPr>
          <w:rFonts w:ascii="Times New Roman" w:eastAsia="Times New Roman" w:hAnsi="Times New Roman" w:cs="Times New Roman"/>
          <w:bCs/>
          <w:sz w:val="24"/>
          <w:szCs w:val="24"/>
          <w:lang w:val="en-US"/>
        </w:rPr>
        <w:t>Ovogodišnja proslava započela je projektom "225 godina Karlovačke gimnazije" u ogranizaciji Ljiljane Maletin Vojvodić, profesorke književnosti, Danijele Pop-Jovanov, profesorke engleskog jezika i Merime Aranitović, profesorke srpskog jezika.</w:t>
      </w:r>
      <w:r>
        <w:rPr>
          <w:rFonts w:ascii="Times New Roman" w:eastAsia="Times New Roman" w:hAnsi="Times New Roman" w:cs="Times New Roman"/>
          <w:bCs/>
          <w:sz w:val="24"/>
          <w:szCs w:val="24"/>
          <w:lang w:val="en-US"/>
        </w:rPr>
        <w:t xml:space="preserve"> </w:t>
      </w:r>
      <w:r w:rsidRPr="001431CA">
        <w:rPr>
          <w:rFonts w:ascii="Times New Roman" w:eastAsia="Times New Roman" w:hAnsi="Times New Roman" w:cs="Times New Roman"/>
          <w:bCs/>
          <w:sz w:val="24"/>
          <w:szCs w:val="24"/>
          <w:lang w:val="en-US"/>
        </w:rPr>
        <w:t>U prvom delu proslave organizovana su dva učenička konkursa - za najbolju fotografiju sa motivom Karlovačke gimnazije i za najbolju najkraću priču. Gosti gimnazije bili su renomirani pisci - Srđan V. Tešin i Dragan Velikić, dobitnik NIN-ove nagrade. Prikazan je nagrađen film "Grad" Maše Šarović (nagrađen specijalnom nagradom na festivalu Kustendorf).</w:t>
      </w:r>
      <w:r>
        <w:rPr>
          <w:rFonts w:ascii="Times New Roman" w:eastAsia="Times New Roman" w:hAnsi="Times New Roman" w:cs="Times New Roman"/>
          <w:bCs/>
          <w:sz w:val="24"/>
          <w:szCs w:val="24"/>
          <w:lang w:val="en-US"/>
        </w:rPr>
        <w:t xml:space="preserve"> </w:t>
      </w:r>
      <w:r w:rsidRPr="001431CA">
        <w:rPr>
          <w:rFonts w:ascii="Times New Roman" w:eastAsia="Times New Roman" w:hAnsi="Times New Roman" w:cs="Times New Roman"/>
          <w:bCs/>
          <w:sz w:val="24"/>
          <w:szCs w:val="24"/>
          <w:lang w:val="en-US"/>
        </w:rPr>
        <w:t>Učenici su preveli knjigu Ljiljane Maletin Vojvodić "Oni koji jedu sirovo meso" na engleski. Ovo je prva prevedena knjiga u izdanju škole. Knjigu su preveli učenici treće godine, u saradnji sa profesorima engleskog jezika Brankicom Ivkov, Jelenom Petrović i Nebojšom Pajićem.</w:t>
      </w:r>
    </w:p>
    <w:p w:rsidR="008E63E3" w:rsidRPr="00BA5D07" w:rsidRDefault="008E63E3" w:rsidP="008E63E3">
      <w:pPr>
        <w:spacing w:after="0" w:line="240" w:lineRule="auto"/>
        <w:rPr>
          <w:rFonts w:ascii="Times New Roman" w:eastAsia="Times New Roman" w:hAnsi="Times New Roman" w:cs="Times New Roman"/>
          <w:bCs/>
          <w:sz w:val="24"/>
          <w:szCs w:val="24"/>
          <w:lang w:val="en-US"/>
        </w:rPr>
      </w:pPr>
    </w:p>
    <w:p w:rsidR="008E63E3" w:rsidRPr="00E637D2" w:rsidRDefault="00E3063C" w:rsidP="008E63E3">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"JobFair16” s</w:t>
      </w:r>
      <w:r w:rsidR="008E63E3" w:rsidRPr="00E637D2">
        <w:rPr>
          <w:rFonts w:ascii="Times New Roman" w:eastAsia="Times New Roman" w:hAnsi="Times New Roman" w:cs="Times New Roman"/>
          <w:b/>
          <w:bCs/>
          <w:color w:val="0000CC"/>
          <w:sz w:val="28"/>
          <w:szCs w:val="24"/>
          <w:lang w:val="en-US"/>
        </w:rPr>
        <w:t xml:space="preserve">ajam zapošljavanja za studente </w:t>
      </w:r>
    </w:p>
    <w:p w:rsidR="008E63E3" w:rsidRPr="00E637D2" w:rsidRDefault="008E63E3" w:rsidP="008E63E3">
      <w:pPr>
        <w:spacing w:after="0" w:line="240" w:lineRule="auto"/>
        <w:jc w:val="center"/>
        <w:rPr>
          <w:rFonts w:ascii="Times New Roman" w:eastAsia="Times New Roman" w:hAnsi="Times New Roman" w:cs="Times New Roman"/>
          <w:b/>
          <w:bCs/>
          <w:color w:val="0000CC"/>
          <w:sz w:val="28"/>
          <w:szCs w:val="24"/>
          <w:lang w:val="en-US"/>
        </w:rPr>
      </w:pPr>
      <w:r w:rsidRPr="00E637D2">
        <w:rPr>
          <w:rFonts w:ascii="Times New Roman" w:eastAsia="Times New Roman" w:hAnsi="Times New Roman" w:cs="Times New Roman"/>
          <w:b/>
          <w:bCs/>
          <w:color w:val="0000CC"/>
          <w:sz w:val="28"/>
          <w:szCs w:val="24"/>
          <w:lang w:val="en-US"/>
        </w:rPr>
        <w:t>prirodno-matematičkih i tehničkih fakulteta</w:t>
      </w:r>
    </w:p>
    <w:p w:rsidR="008E63E3" w:rsidRDefault="008E63E3" w:rsidP="008E63E3">
      <w:pPr>
        <w:spacing w:after="0" w:line="240" w:lineRule="auto"/>
        <w:rPr>
          <w:rFonts w:ascii="Times New Roman" w:eastAsia="Times New Roman" w:hAnsi="Times New Roman" w:cs="Times New Roman"/>
          <w:bCs/>
          <w:sz w:val="24"/>
          <w:szCs w:val="24"/>
          <w:lang w:val="en-US"/>
        </w:rPr>
      </w:pP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0477B0">
        <w:rPr>
          <w:rFonts w:ascii="Times New Roman" w:eastAsia="Times New Roman" w:hAnsi="Times New Roman" w:cs="Times New Roman"/>
          <w:bCs/>
          <w:sz w:val="24"/>
          <w:szCs w:val="24"/>
          <w:lang w:val="en-US"/>
        </w:rPr>
        <w:t>Studenti volonteri, dvanaesti put zaredom, 7. i 8. novembra u Zgradi tehničkih fakulteta organizuju sajam poslova i stručnih praksi za studente i diplomce tehničko-tehnoloških i prirodno-matematičkih fakulteta "JobFair16 ─ Kreiraj svoju budućnost!".</w:t>
      </w:r>
      <w:r>
        <w:rPr>
          <w:rFonts w:ascii="Times New Roman" w:eastAsia="Times New Roman" w:hAnsi="Times New Roman" w:cs="Times New Roman"/>
          <w:bCs/>
          <w:sz w:val="24"/>
          <w:szCs w:val="24"/>
          <w:lang w:val="en-US"/>
        </w:rPr>
        <w:t xml:space="preserve"> </w:t>
      </w:r>
      <w:r w:rsidRPr="000477B0">
        <w:rPr>
          <w:rFonts w:ascii="Times New Roman" w:eastAsia="Times New Roman" w:hAnsi="Times New Roman" w:cs="Times New Roman"/>
          <w:bCs/>
          <w:sz w:val="24"/>
          <w:szCs w:val="24"/>
          <w:lang w:val="en-US"/>
        </w:rPr>
        <w:t xml:space="preserve">"JobFair ─ Kreiraj svoju budućnost!" je projekat koji se svake godine održava prvog ponedeljka i utorka u novembru sa namerom da studentima predstavi mogućnost zaposlenja i razvoja karijere u kompanijama koje uspešno posluju u našoj zemlji. Organizatori Sajma su dve volonterske, neprofitne, apolitične </w:t>
      </w:r>
      <w:r w:rsidRPr="000477B0">
        <w:rPr>
          <w:rFonts w:ascii="Times New Roman" w:eastAsia="Times New Roman" w:hAnsi="Times New Roman" w:cs="Times New Roman"/>
          <w:bCs/>
          <w:sz w:val="24"/>
          <w:szCs w:val="24"/>
          <w:lang w:val="en-US"/>
        </w:rPr>
        <w:lastRenderedPageBreak/>
        <w:t>studentske organizacije, BEST Beograd i Istek Lokalni komitet Beograd, koje kroz svoju viziju i ciljeve ojačavaju vezu u trouglu "studenti-kompanije-univerziteti".</w:t>
      </w: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0477B0">
        <w:rPr>
          <w:rFonts w:ascii="Times New Roman" w:eastAsia="Times New Roman" w:hAnsi="Times New Roman" w:cs="Times New Roman"/>
          <w:bCs/>
          <w:sz w:val="24"/>
          <w:szCs w:val="24"/>
          <w:lang w:val="en-US"/>
        </w:rPr>
        <w:t>Studenti sa svih univerziteta u zemlji imaće priliku da se na jednom mestu upoznaju sa značajnim kompanijama iz tehničko-tehnoloških i prirodno-matematičkih struka, saznaju više o poslovima i praksama u ponudi, kao i o tome koja znanja i veštine je potrebno da razvijaju kako bi se lakše zaposlili. Praksu i šansu za zaposlenje nude kompanije Microsoft Development Center Serbia, Telesign, RT-RK, Vip, Namics, Ericšon i mnoge druge.</w:t>
      </w:r>
      <w:r>
        <w:rPr>
          <w:rFonts w:ascii="Times New Roman" w:eastAsia="Times New Roman" w:hAnsi="Times New Roman" w:cs="Times New Roman"/>
          <w:bCs/>
          <w:sz w:val="24"/>
          <w:szCs w:val="24"/>
          <w:lang w:val="en-US"/>
        </w:rPr>
        <w:t xml:space="preserve"> </w:t>
      </w:r>
      <w:r w:rsidRPr="000477B0">
        <w:rPr>
          <w:rFonts w:ascii="Times New Roman" w:eastAsia="Times New Roman" w:hAnsi="Times New Roman" w:cs="Times New Roman"/>
          <w:bCs/>
          <w:sz w:val="24"/>
          <w:szCs w:val="24"/>
          <w:lang w:val="en-US"/>
        </w:rPr>
        <w:t>U sklopu edukativnog dela Sajma, studenti će besplatno moći da učestvuju na brojnim radionicama, tribinama, kao i konceptu interaktivnih radionica "Open Space Tećnology", gde će predstavnici kompanija zajedno sa učesnicima diskutovati o rešavanju trenutnih tehnoloških problema u zemlji. Paralelno sa Sajmom odvijaće se sesija pod nazivom "Razgovor za posao" na koju se zainteresovani studenti prijavljuju putem sajta.</w:t>
      </w:r>
    </w:p>
    <w:p w:rsidR="008E63E3" w:rsidRDefault="008E63E3" w:rsidP="00DB00F3">
      <w:pPr>
        <w:spacing w:after="0" w:line="240" w:lineRule="auto"/>
        <w:ind w:firstLine="720"/>
        <w:jc w:val="both"/>
        <w:rPr>
          <w:rFonts w:ascii="Times New Roman" w:eastAsia="Times New Roman" w:hAnsi="Times New Roman" w:cs="Times New Roman"/>
          <w:bCs/>
          <w:sz w:val="24"/>
          <w:szCs w:val="24"/>
          <w:lang w:val="en-US"/>
        </w:rPr>
      </w:pPr>
      <w:r w:rsidRPr="000477B0">
        <w:rPr>
          <w:rFonts w:ascii="Times New Roman" w:eastAsia="Times New Roman" w:hAnsi="Times New Roman" w:cs="Times New Roman"/>
          <w:bCs/>
          <w:sz w:val="24"/>
          <w:szCs w:val="24"/>
          <w:lang w:val="en-US"/>
        </w:rPr>
        <w:t>JobFair godinama unazad podstiče mlade da ostanu u Srbiji pružajući im šansu za zaposlenje i lično usavršavanje. Interesovanje koje su studenti širom Srbije pokazali za JobFair doprinelo je jačanju nacionalnog karaktera Sajma.</w:t>
      </w:r>
      <w:r>
        <w:rPr>
          <w:rFonts w:ascii="Times New Roman" w:eastAsia="Times New Roman" w:hAnsi="Times New Roman" w:cs="Times New Roman"/>
          <w:bCs/>
          <w:sz w:val="24"/>
          <w:szCs w:val="24"/>
          <w:lang w:val="en-US"/>
        </w:rPr>
        <w:t xml:space="preserve"> </w:t>
      </w:r>
      <w:r w:rsidRPr="000477B0">
        <w:rPr>
          <w:rFonts w:ascii="Times New Roman" w:eastAsia="Times New Roman" w:hAnsi="Times New Roman" w:cs="Times New Roman"/>
          <w:bCs/>
          <w:sz w:val="24"/>
          <w:szCs w:val="24"/>
          <w:lang w:val="en-US"/>
        </w:rPr>
        <w:t>Projekat podržavaju Ministarstvo omladine i sporta, svi tehnički fakulteti Univerziteta u Beogradu, Univerziteti Republike Srbije i Nemačko-srpska privredna komora.</w:t>
      </w:r>
    </w:p>
    <w:p w:rsidR="00CE576A" w:rsidRDefault="00CE576A" w:rsidP="00CE576A">
      <w:pPr>
        <w:spacing w:after="0" w:line="240" w:lineRule="auto"/>
        <w:jc w:val="both"/>
        <w:rPr>
          <w:rFonts w:ascii="Times New Roman" w:eastAsia="Times New Roman" w:hAnsi="Times New Roman" w:cs="Times New Roman"/>
          <w:bCs/>
          <w:sz w:val="24"/>
          <w:szCs w:val="24"/>
          <w:lang w:val="en-US"/>
        </w:rPr>
      </w:pPr>
    </w:p>
    <w:p w:rsidR="008E63E3" w:rsidRPr="002D52EF" w:rsidRDefault="008E63E3" w:rsidP="00CE576A">
      <w:pPr>
        <w:spacing w:after="0" w:line="240" w:lineRule="auto"/>
        <w:jc w:val="center"/>
        <w:rPr>
          <w:rFonts w:ascii="Times New Roman" w:eastAsia="Times New Roman" w:hAnsi="Times New Roman" w:cs="Times New Roman"/>
          <w:b/>
          <w:bCs/>
          <w:color w:val="0000CC"/>
          <w:sz w:val="28"/>
          <w:szCs w:val="24"/>
          <w:lang w:val="en-US"/>
        </w:rPr>
      </w:pPr>
      <w:r w:rsidRPr="002D52EF">
        <w:rPr>
          <w:rFonts w:ascii="Times New Roman" w:eastAsia="Times New Roman" w:hAnsi="Times New Roman" w:cs="Times New Roman"/>
          <w:b/>
          <w:bCs/>
          <w:color w:val="0000CC"/>
          <w:sz w:val="28"/>
          <w:szCs w:val="24"/>
          <w:lang w:val="en-US"/>
        </w:rPr>
        <w:t xml:space="preserve">U Srbiji radi </w:t>
      </w:r>
      <w:r w:rsidR="00CE576A">
        <w:rPr>
          <w:rFonts w:ascii="Times New Roman" w:eastAsia="Times New Roman" w:hAnsi="Times New Roman" w:cs="Times New Roman"/>
          <w:b/>
          <w:bCs/>
          <w:color w:val="0000CC"/>
          <w:sz w:val="28"/>
          <w:szCs w:val="24"/>
          <w:lang w:val="en-US"/>
        </w:rPr>
        <w:t>6.000 stranaca</w:t>
      </w:r>
      <w:r w:rsidR="00DB00F3">
        <w:rPr>
          <w:rFonts w:ascii="Times New Roman" w:eastAsia="Times New Roman" w:hAnsi="Times New Roman" w:cs="Times New Roman"/>
          <w:b/>
          <w:bCs/>
          <w:color w:val="0000CC"/>
          <w:sz w:val="28"/>
          <w:szCs w:val="24"/>
          <w:lang w:val="en-US"/>
        </w:rPr>
        <w:t>:</w:t>
      </w:r>
      <w:r w:rsidR="00CE576A">
        <w:rPr>
          <w:rFonts w:ascii="Times New Roman" w:eastAsia="Times New Roman" w:hAnsi="Times New Roman" w:cs="Times New Roman"/>
          <w:b/>
          <w:bCs/>
          <w:color w:val="0000CC"/>
          <w:sz w:val="28"/>
          <w:szCs w:val="24"/>
          <w:lang w:val="en-US"/>
        </w:rPr>
        <w:t xml:space="preserve"> </w:t>
      </w:r>
      <w:r w:rsidRPr="002D52EF">
        <w:rPr>
          <w:rFonts w:ascii="Times New Roman" w:eastAsia="Times New Roman" w:hAnsi="Times New Roman" w:cs="Times New Roman"/>
          <w:b/>
          <w:bCs/>
          <w:color w:val="0000CC"/>
          <w:sz w:val="28"/>
          <w:szCs w:val="24"/>
          <w:lang w:val="en-US"/>
        </w:rPr>
        <w:t>Naj</w:t>
      </w:r>
      <w:r w:rsidR="00CE576A">
        <w:rPr>
          <w:rFonts w:ascii="Times New Roman" w:eastAsia="Times New Roman" w:hAnsi="Times New Roman" w:cs="Times New Roman"/>
          <w:b/>
          <w:bCs/>
          <w:color w:val="0000CC"/>
          <w:sz w:val="28"/>
          <w:szCs w:val="24"/>
          <w:lang w:val="en-US"/>
        </w:rPr>
        <w:t xml:space="preserve">brojniji </w:t>
      </w:r>
      <w:r w:rsidRPr="002D52EF">
        <w:rPr>
          <w:rFonts w:ascii="Times New Roman" w:eastAsia="Times New Roman" w:hAnsi="Times New Roman" w:cs="Times New Roman"/>
          <w:b/>
          <w:bCs/>
          <w:color w:val="0000CC"/>
          <w:sz w:val="28"/>
          <w:szCs w:val="24"/>
          <w:lang w:val="en-US"/>
        </w:rPr>
        <w:t>Kinezi, Rusi i Makedonci</w:t>
      </w:r>
    </w:p>
    <w:p w:rsidR="008E63E3" w:rsidRDefault="008E63E3" w:rsidP="008E63E3">
      <w:pPr>
        <w:spacing w:after="0" w:line="240" w:lineRule="auto"/>
        <w:jc w:val="both"/>
        <w:rPr>
          <w:rFonts w:ascii="Times New Roman" w:eastAsia="Times New Roman" w:hAnsi="Times New Roman" w:cs="Times New Roman"/>
          <w:bCs/>
          <w:sz w:val="24"/>
          <w:szCs w:val="24"/>
          <w:lang w:val="en-US"/>
        </w:rPr>
      </w:pP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BA5D07">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58215596" wp14:editId="11DD2FA4">
            <wp:simplePos x="0" y="0"/>
            <wp:positionH relativeFrom="column">
              <wp:posOffset>4027805</wp:posOffset>
            </wp:positionH>
            <wp:positionV relativeFrom="paragraph">
              <wp:posOffset>193675</wp:posOffset>
            </wp:positionV>
            <wp:extent cx="2080895" cy="1438275"/>
            <wp:effectExtent l="0" t="0" r="0" b="9525"/>
            <wp:wrapSquare wrapText="bothSides"/>
            <wp:docPr id="16" name="Picture 16" descr="У Србији ради готово 6.000 страних држављана">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 Србији ради готово 6.000 страних држављана">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80895"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5D07">
        <w:rPr>
          <w:rFonts w:ascii="Times New Roman" w:eastAsia="Times New Roman" w:hAnsi="Times New Roman" w:cs="Times New Roman"/>
          <w:bCs/>
          <w:sz w:val="24"/>
          <w:szCs w:val="24"/>
          <w:lang w:val="en-US"/>
        </w:rPr>
        <w:t>Nedovoljno radnih mesta, mala primanja, nesigurnost radnog mesta... razlozi su što mnogi građani naše zemlje odlaze u inostranstvo da traže posao. Statistika je</w:t>
      </w:r>
      <w:r>
        <w:rPr>
          <w:rFonts w:ascii="Times New Roman" w:eastAsia="Times New Roman" w:hAnsi="Times New Roman" w:cs="Times New Roman"/>
          <w:bCs/>
          <w:sz w:val="24"/>
          <w:szCs w:val="24"/>
          <w:lang w:val="en-US"/>
        </w:rPr>
        <w:t xml:space="preserve"> </w:t>
      </w:r>
      <w:r w:rsidRPr="00BA5D07">
        <w:rPr>
          <w:rFonts w:ascii="Times New Roman" w:eastAsia="Times New Roman" w:hAnsi="Times New Roman" w:cs="Times New Roman"/>
          <w:bCs/>
          <w:sz w:val="24"/>
          <w:szCs w:val="24"/>
          <w:lang w:val="en-US"/>
        </w:rPr>
        <w:t>veoma jasna – veliki broj mladih ljudi, najčešće s fakultetskom diplomom ili sa skoro završneim fakultetom, odlazi u zemlje Evropske unije, ali i u Australiju, Kanadu, SAD, pokušavajući da nađu posao, bilo da je u struci ili ne. Građani Srbije u inostranstvo na rad odlaze samostalno ili posredstvom agencija za zapošljavanje, i to je dobro poznato, ali se mnogo manje zna da i u našu zemlju dolaze radnici iz inostranstva.</w:t>
      </w: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BA5D07">
        <w:rPr>
          <w:rFonts w:ascii="Times New Roman" w:eastAsia="Times New Roman" w:hAnsi="Times New Roman" w:cs="Times New Roman"/>
          <w:bCs/>
          <w:sz w:val="24"/>
          <w:szCs w:val="24"/>
          <w:lang w:val="en-US"/>
        </w:rPr>
        <w:t>Na odlazak radnika iz matične zemlje na rad u neku drugu kod nas se najčešće gleda veoma jednostrano, kao odlazak „trbuhom za kruhom”. To je, nažalost, i zaista tako, ali treba reći da se u drugim, razvijenijim i bogatijim zemljama, na odlazak na rad u inostranstvo gleda kao na mogućnost napredovanja, promene, upoznavanja drugačije radne atmosfere i da nije neobično da se van sopstvene zemlje ode i hiljadama kilometara daleko i na drugi kontinent jer to, u tom trenutku, posao zahteva...</w:t>
      </w: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BA5D07">
        <w:rPr>
          <w:rFonts w:ascii="Times New Roman" w:eastAsia="Times New Roman" w:hAnsi="Times New Roman" w:cs="Times New Roman"/>
          <w:bCs/>
          <w:sz w:val="24"/>
          <w:szCs w:val="24"/>
          <w:lang w:val="en-US"/>
        </w:rPr>
        <w:t>Iako polako, po svemu sudeći i u Srbiji se stav o tome menja jer je sve više onih koji u potrazi za poslom put inostranstva, baš kao i put Srbije, kreću iz drugih razloga – stručnog usavršavanja, boljeg položaja u kompaniji, upoznavanja i širenja tržišta, otvaranja kompanija...</w:t>
      </w:r>
      <w:r>
        <w:rPr>
          <w:rFonts w:ascii="Times New Roman" w:eastAsia="Times New Roman" w:hAnsi="Times New Roman" w:cs="Times New Roman"/>
          <w:bCs/>
          <w:sz w:val="24"/>
          <w:szCs w:val="24"/>
          <w:lang w:val="en-US"/>
        </w:rPr>
        <w:t xml:space="preserve"> </w:t>
      </w:r>
      <w:r w:rsidRPr="00BA5D07">
        <w:rPr>
          <w:rFonts w:ascii="Times New Roman" w:eastAsia="Times New Roman" w:hAnsi="Times New Roman" w:cs="Times New Roman"/>
          <w:bCs/>
          <w:sz w:val="24"/>
          <w:szCs w:val="24"/>
          <w:lang w:val="en-US"/>
        </w:rPr>
        <w:t>Koji god da su razlozi da u Srbiju dođu radnici iz drugih zemalja, njih ima, i to ne malo. Naime, na osnovu Zakona o zapošljavanju stranaca, kako kažu u Ministarstvu za rad, zapošljavanje, boračka i socijalna pitanja, Nacionalna služba za zapošljavanje je od početka godine do kraja septembra izdala ukupno 5.386 novih i produženih dozvola za rad strancima. Kako stvari stoje, u našu zemlju najčešće dolaze državljani Kine, Ruske Federacije, Makedonije, Italije, Grčke... jer je prošle godine, kao i u prvoj polovini 2016. godine, najviše dozvola za rad izdato njima.</w:t>
      </w: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BA5D07">
        <w:rPr>
          <w:rFonts w:ascii="Times New Roman" w:eastAsia="Times New Roman" w:hAnsi="Times New Roman" w:cs="Times New Roman"/>
          <w:bCs/>
          <w:sz w:val="24"/>
          <w:szCs w:val="24"/>
          <w:lang w:val="en-US"/>
        </w:rPr>
        <w:t>I upravo se na primeru stranih državljana kojima je izdata dozvola za rad u Srbiji, može jasno videti da našem tržištu rada nedostaje visokoobrazovani kadar jer je prošle godine, takođe na osnovu evidencije NSZ-a, najviše dozvola za rad izdato stranim državljanima s visokom stručnom spremom. Ipak, ako i ima radnih mesta za koje stvarno nema odgovarajućeg kadra u Srbiji, a pre svega menayerskog, slobodno bi se moglo reći da bi nadležni trebalo da se zapitaju zašto iz zemlje odlaze visokoobrazovani kadrovi, a u Srbiju stižu oni s fakultetskim diplomama.</w:t>
      </w:r>
    </w:p>
    <w:p w:rsidR="008E63E3" w:rsidRPr="00BA5D07"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BA5D07">
        <w:rPr>
          <w:rFonts w:ascii="Times New Roman" w:eastAsia="Times New Roman" w:hAnsi="Times New Roman" w:cs="Times New Roman"/>
          <w:bCs/>
          <w:sz w:val="24"/>
          <w:szCs w:val="24"/>
          <w:lang w:val="en-US"/>
        </w:rPr>
        <w:lastRenderedPageBreak/>
        <w:t>Kao i u drugim zemaljama, strani državljani koji imaju dozvolu za rad u Srbiji imaju isti status kao i zaposleni građani Srbije, odnosno, kako kažu u tom ministarstvu, položaj i prava stranih državljana izjednačeni su s položajem i pravima domaćih. Strani državljani se, u skladu sa Zakonom o zapošljavanju stranaca, u Srbiji zapošljavaju pod uslovom da poseduju dozvolu za rad, koja se izdaje za vreme trajanja odobrenog boravka, kao i odobrenje za privremeni boravak, bez obzira na njegovo trajanje ili stalno nastanjenje. </w:t>
      </w:r>
      <w:r>
        <w:rPr>
          <w:rFonts w:ascii="Times New Roman" w:eastAsia="Times New Roman" w:hAnsi="Times New Roman" w:cs="Times New Roman"/>
          <w:bCs/>
          <w:sz w:val="24"/>
          <w:szCs w:val="24"/>
          <w:lang w:val="en-US"/>
        </w:rPr>
        <w:t xml:space="preserve"> </w:t>
      </w:r>
      <w:r w:rsidRPr="00BA5D07">
        <w:rPr>
          <w:rFonts w:ascii="Times New Roman" w:eastAsia="Times New Roman" w:hAnsi="Times New Roman" w:cs="Times New Roman"/>
          <w:bCs/>
          <w:sz w:val="24"/>
          <w:szCs w:val="24"/>
          <w:lang w:val="en-US"/>
        </w:rPr>
        <w:t>Takođe, iz Ministarstva za rad, zapošljavanje, boračka i socijalna pitanja napominju da su uslovi za boravak i kretanje stranaca regulisani Zakonom o strancima čija primena je u nadležnosti Ministarstva unutrašnjih poslova.</w:t>
      </w:r>
    </w:p>
    <w:p w:rsidR="008E63E3" w:rsidRDefault="008E63E3" w:rsidP="008E63E3">
      <w:pPr>
        <w:spacing w:after="0" w:line="240" w:lineRule="auto"/>
        <w:jc w:val="both"/>
        <w:rPr>
          <w:rFonts w:ascii="Times New Roman" w:eastAsia="Times New Roman" w:hAnsi="Times New Roman" w:cs="Times New Roman"/>
          <w:bCs/>
          <w:sz w:val="24"/>
          <w:szCs w:val="24"/>
          <w:lang w:val="en-US"/>
        </w:rPr>
      </w:pPr>
    </w:p>
    <w:p w:rsidR="008E63E3" w:rsidRPr="00CC32AB" w:rsidRDefault="008E63E3" w:rsidP="008E63E3">
      <w:pPr>
        <w:spacing w:after="0" w:line="240" w:lineRule="auto"/>
        <w:jc w:val="center"/>
        <w:rPr>
          <w:rFonts w:ascii="Times New Roman" w:eastAsia="Times New Roman" w:hAnsi="Times New Roman" w:cs="Times New Roman"/>
          <w:b/>
          <w:bCs/>
          <w:color w:val="0000CC"/>
          <w:sz w:val="28"/>
          <w:szCs w:val="24"/>
          <w:lang w:val="en-US"/>
        </w:rPr>
      </w:pPr>
      <w:r w:rsidRPr="00CC32AB">
        <w:rPr>
          <w:rFonts w:ascii="Times New Roman" w:eastAsia="Times New Roman" w:hAnsi="Times New Roman" w:cs="Times New Roman"/>
          <w:b/>
          <w:bCs/>
          <w:color w:val="0000CC"/>
          <w:sz w:val="28"/>
          <w:szCs w:val="24"/>
          <w:lang w:val="en-US"/>
        </w:rPr>
        <w:t>Mladi sve duže žive sa roditeljima</w:t>
      </w:r>
    </w:p>
    <w:p w:rsidR="008E63E3" w:rsidRDefault="008E63E3" w:rsidP="008E63E3">
      <w:pPr>
        <w:spacing w:after="0" w:line="240" w:lineRule="auto"/>
        <w:rPr>
          <w:rFonts w:ascii="Times New Roman" w:eastAsia="Times New Roman" w:hAnsi="Times New Roman" w:cs="Times New Roman"/>
          <w:bCs/>
          <w:sz w:val="24"/>
          <w:szCs w:val="24"/>
          <w:lang w:val="en-US"/>
        </w:rPr>
      </w:pP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EE1B29">
        <w:rPr>
          <w:rFonts w:ascii="Times New Roman" w:eastAsia="Times New Roman" w:hAnsi="Times New Roman" w:cs="Times New Roman"/>
          <w:bCs/>
          <w:sz w:val="24"/>
          <w:szCs w:val="24"/>
          <w:lang w:val="en-US"/>
        </w:rPr>
        <w:t>Prema istraživanjima Eurostata u Srbiji sve veći broj mladih od 18 do 34 godine ostaje da živi sa roditeljima. Broj mladih koji se nisu osamostalili u poslednje tri godine znatno je porastao.</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Skoro 70 odsto mladih u Srbiji, posle završenog školovanja, ostaje da živi u roditeljskom domu što je iznad proseka Evropske unije, gde taj procenat iznosi manje od 48 odsto.</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Balerina i studentkinja Filozofskog fakulteta, Ana Andrejić smatra da je prvi korak najteži u započinjanju samostalnog života.</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"Počela sam pre šest godina da radim, odmah nakon srednje škole. U Novi Sad sam došla iz manjeg grada i radim već šest godina i uporedo strudiram", kaže Ana.</w:t>
      </w:r>
      <w:r>
        <w:rPr>
          <w:rFonts w:ascii="Times New Roman" w:eastAsia="Times New Roman" w:hAnsi="Times New Roman" w:cs="Times New Roman"/>
          <w:bCs/>
          <w:sz w:val="24"/>
          <w:szCs w:val="24"/>
          <w:lang w:val="en-US"/>
        </w:rPr>
        <w:t xml:space="preserve"> </w:t>
      </w: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Prema rečima sociološkinje Jelene Mitrović to nije novonastali fenomen, a njegov glavni uzrok je finansijska zavisnost mladih od roditelja.</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"Situacija se definitivno pogoršala time što se od naše države pravi fabrika jeftine radne snage tako da mladi sve i da hoće da se osamostale nemaju priliku. Bilo bi veoma interesantno istražiti koliko su i roditelji tih mladih nezavisni od svojih roditelja", kaže naša sagovornica.</w:t>
      </w:r>
      <w:r>
        <w:rPr>
          <w:rFonts w:ascii="Times New Roman" w:eastAsia="Times New Roman" w:hAnsi="Times New Roman" w:cs="Times New Roman"/>
          <w:bCs/>
          <w:sz w:val="24"/>
          <w:szCs w:val="24"/>
          <w:lang w:val="en-US"/>
        </w:rPr>
        <w:t xml:space="preserve"> </w:t>
      </w:r>
    </w:p>
    <w:p w:rsidR="008E63E3" w:rsidRPr="005F6CFD"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Pored roditelja, mladima neretko pomoć pružaju i drugi članovi porodice. U javnosti najčešće vlada mišljenje da su glavni uzroci tog problema nezaposlenost, loša finansijska situacija i manjak samoinicijative.</w:t>
      </w:r>
      <w:r w:rsidRPr="005F6CFD">
        <w:t xml:space="preserve"> </w:t>
      </w:r>
      <w:hyperlink r:id="rId14" w:history="1">
        <w:r w:rsidRPr="006347F1">
          <w:rPr>
            <w:rStyle w:val="Hyperlink"/>
            <w:rFonts w:ascii="Times New Roman" w:eastAsia="Times New Roman" w:hAnsi="Times New Roman" w:cs="Times New Roman"/>
            <w:bCs/>
            <w:sz w:val="24"/>
            <w:szCs w:val="24"/>
            <w:lang w:val="en-US"/>
          </w:rPr>
          <w:t>https://www.youtube.com/watch?v=p9AsZjoLLrI</w:t>
        </w:r>
      </w:hyperlink>
      <w:r>
        <w:rPr>
          <w:rFonts w:ascii="Times New Roman" w:eastAsia="Times New Roman" w:hAnsi="Times New Roman" w:cs="Times New Roman"/>
          <w:bCs/>
          <w:sz w:val="24"/>
          <w:szCs w:val="24"/>
          <w:lang w:val="en-US"/>
        </w:rPr>
        <w:t xml:space="preserve"> </w:t>
      </w:r>
    </w:p>
    <w:p w:rsidR="008E63E3" w:rsidRDefault="008E63E3" w:rsidP="008E63E3">
      <w:pPr>
        <w:spacing w:after="0" w:line="240" w:lineRule="auto"/>
        <w:jc w:val="both"/>
        <w:rPr>
          <w:rFonts w:ascii="Times New Roman" w:eastAsia="Times New Roman" w:hAnsi="Times New Roman" w:cs="Times New Roman"/>
          <w:bCs/>
          <w:sz w:val="24"/>
          <w:szCs w:val="24"/>
          <w:lang w:val="en-US"/>
        </w:rPr>
      </w:pPr>
    </w:p>
    <w:p w:rsidR="008E63E3" w:rsidRPr="00AB1613" w:rsidRDefault="008E63E3" w:rsidP="008E63E3">
      <w:pPr>
        <w:spacing w:after="0" w:line="240" w:lineRule="auto"/>
        <w:jc w:val="center"/>
        <w:rPr>
          <w:rFonts w:ascii="Times New Roman" w:eastAsia="Times New Roman" w:hAnsi="Times New Roman" w:cs="Times New Roman"/>
          <w:b/>
          <w:bCs/>
          <w:color w:val="0000CC"/>
          <w:sz w:val="28"/>
          <w:szCs w:val="24"/>
          <w:lang w:val="en-US"/>
        </w:rPr>
      </w:pPr>
      <w:r w:rsidRPr="00AB1613">
        <w:rPr>
          <w:rFonts w:ascii="Times New Roman" w:eastAsia="Times New Roman" w:hAnsi="Times New Roman" w:cs="Times New Roman"/>
          <w:b/>
          <w:bCs/>
          <w:color w:val="0000CC"/>
          <w:sz w:val="28"/>
          <w:szCs w:val="24"/>
          <w:lang w:val="en-US"/>
        </w:rPr>
        <w:t>Zavod za sport u Jovinoj Gimnaziji</w:t>
      </w:r>
    </w:p>
    <w:p w:rsidR="008E63E3" w:rsidRDefault="008E63E3" w:rsidP="008E63E3">
      <w:pPr>
        <w:spacing w:after="0" w:line="240" w:lineRule="auto"/>
        <w:jc w:val="both"/>
        <w:rPr>
          <w:rFonts w:ascii="Times New Roman" w:eastAsia="Times New Roman" w:hAnsi="Times New Roman" w:cs="Times New Roman"/>
          <w:bCs/>
          <w:sz w:val="24"/>
          <w:szCs w:val="24"/>
          <w:lang w:val="en-US"/>
        </w:rPr>
      </w:pP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0E24B4">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7790DEEC" wp14:editId="0BC4FBEC">
            <wp:simplePos x="0" y="0"/>
            <wp:positionH relativeFrom="column">
              <wp:posOffset>3985260</wp:posOffset>
            </wp:positionH>
            <wp:positionV relativeFrom="paragraph">
              <wp:posOffset>262255</wp:posOffset>
            </wp:positionV>
            <wp:extent cx="2076450" cy="1038225"/>
            <wp:effectExtent l="0" t="0" r="0" b="9525"/>
            <wp:wrapSquare wrapText="bothSides"/>
            <wp:docPr id="18" name="Picture 18" descr="zmaj jovina gimnazij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zmaj jovina gimnazija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7645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52EF">
        <w:rPr>
          <w:rFonts w:ascii="Times New Roman" w:eastAsia="Times New Roman" w:hAnsi="Times New Roman" w:cs="Times New Roman"/>
          <w:bCs/>
          <w:sz w:val="24"/>
          <w:szCs w:val="24"/>
          <w:lang w:val="en-US"/>
        </w:rPr>
        <w:t>Jedan od prioriteta, kada je u pitanju razvoj sporta u Vojvodini, jeste razvoj sporta među decom, omladinom i studentima. S tim u vezi, nosilac aktivnosti je Pokrajinski zavod za sport i medicinu sporta, koji je, u novosadskoj gimnaziji „Jovan Jovanović Zmaj", pokrenuo projekat identifikacije talenata iz sistema školskog sporta putem psihodijagnostičkih testova.</w:t>
      </w:r>
      <w:r>
        <w:rPr>
          <w:rFonts w:ascii="Times New Roman" w:eastAsia="Times New Roman" w:hAnsi="Times New Roman" w:cs="Times New Roman"/>
          <w:bCs/>
          <w:sz w:val="24"/>
          <w:szCs w:val="24"/>
          <w:lang w:val="en-US"/>
        </w:rPr>
        <w:t xml:space="preserve"> </w:t>
      </w:r>
      <w:r w:rsidRPr="000E24B4">
        <w:rPr>
          <w:rFonts w:ascii="Times New Roman" w:eastAsia="Times New Roman" w:hAnsi="Times New Roman" w:cs="Times New Roman"/>
          <w:bCs/>
          <w:sz w:val="24"/>
          <w:szCs w:val="24"/>
          <w:lang w:val="en-US"/>
        </w:rPr>
        <w:t>Psihodijagnostički testovi namenjeni su za utvrđivanje perceptivnih sposobnosti, mišljenja, pamćenja, kao i različitih oblika psihomotornih reakcija. Procenom i evaluacijom rezultata dobija se uvid u mentalni potencijal sportista i mogućnost daljeg praćenja njihovog razvoja, i to u svim fazama njihovih karijera.</w:t>
      </w:r>
      <w:r>
        <w:rPr>
          <w:rFonts w:ascii="Times New Roman" w:eastAsia="Times New Roman" w:hAnsi="Times New Roman" w:cs="Times New Roman"/>
          <w:bCs/>
          <w:sz w:val="24"/>
          <w:szCs w:val="24"/>
          <w:lang w:val="en-US"/>
        </w:rPr>
        <w:t xml:space="preserve"> </w:t>
      </w: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0E24B4">
        <w:rPr>
          <w:rFonts w:ascii="Times New Roman" w:eastAsia="Times New Roman" w:hAnsi="Times New Roman" w:cs="Times New Roman"/>
          <w:bCs/>
          <w:sz w:val="24"/>
          <w:szCs w:val="24"/>
          <w:lang w:val="en-US"/>
        </w:rPr>
        <w:t>"Ovu psihodijagnostičku bateriju testova ja koristim za sportiste od 14-e godine, pa dokle god im karijere traju. Drugim rečima, namenjena je i deci i profesionalcima", rekla je  Snežana Vujanović, šef službe za psihologiju Pokrajinskog zavoda za sport i medicinu sporta.</w:t>
      </w:r>
      <w:r>
        <w:rPr>
          <w:rFonts w:ascii="Times New Roman" w:eastAsia="Times New Roman" w:hAnsi="Times New Roman" w:cs="Times New Roman"/>
          <w:bCs/>
          <w:sz w:val="24"/>
          <w:szCs w:val="24"/>
          <w:lang w:val="en-US"/>
        </w:rPr>
        <w:t xml:space="preserve"> </w:t>
      </w: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0E24B4">
        <w:rPr>
          <w:rFonts w:ascii="Times New Roman" w:eastAsia="Times New Roman" w:hAnsi="Times New Roman" w:cs="Times New Roman"/>
          <w:bCs/>
          <w:sz w:val="24"/>
          <w:szCs w:val="24"/>
          <w:lang w:val="en-US"/>
        </w:rPr>
        <w:t>"Ovo je jedan od prvih koraka, a nadam se da će ih biti još mnogo. Presrećni smo zbog odziva mladih sportista i zbog činjenice da su ovu prezentaciju pratili sa velikom pažnjom", rekao je Danijel Župić, direktor Pokrajinskog zavoda za sport i medicinu sporta.</w:t>
      </w: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0E24B4">
        <w:rPr>
          <w:rFonts w:ascii="Times New Roman" w:eastAsia="Times New Roman" w:hAnsi="Times New Roman" w:cs="Times New Roman"/>
          <w:bCs/>
          <w:sz w:val="24"/>
          <w:szCs w:val="24"/>
          <w:lang w:val="en-US"/>
        </w:rPr>
        <w:t>Među učenicima sportskih odeljenja gimnazije „Jovan Jovanović Zmaj" ima onih koji su slične testove već viđali i onih koji nisu, ali ni jedni ni drugi ne sumnjaju u njihovu korisnost.</w:t>
      </w:r>
      <w:r>
        <w:rPr>
          <w:rFonts w:ascii="Times New Roman" w:eastAsia="Times New Roman" w:hAnsi="Times New Roman" w:cs="Times New Roman"/>
          <w:bCs/>
          <w:sz w:val="24"/>
          <w:szCs w:val="24"/>
          <w:lang w:val="en-US"/>
        </w:rPr>
        <w:t xml:space="preserve"> </w:t>
      </w:r>
      <w:r w:rsidRPr="000E24B4">
        <w:rPr>
          <w:rFonts w:ascii="Times New Roman" w:eastAsia="Times New Roman" w:hAnsi="Times New Roman" w:cs="Times New Roman"/>
          <w:bCs/>
          <w:sz w:val="24"/>
          <w:szCs w:val="24"/>
          <w:lang w:val="en-US"/>
        </w:rPr>
        <w:t>"Igram za juniorsku košarkašku reprezentaciju Srbije već godinama unazad i, svaki put kada sam ovakve testove obavljala, rezultati su se ispostavili kao tačni, tako da mislim da je u pitanju jedna jako korisna stvar", naglasila je  Tamara Jovančević, učenica Gimnazije „Jovan Jovanović Zmaj" u Novom Sadu.</w:t>
      </w:r>
      <w:r>
        <w:rPr>
          <w:rFonts w:ascii="Times New Roman" w:eastAsia="Times New Roman" w:hAnsi="Times New Roman" w:cs="Times New Roman"/>
          <w:bCs/>
          <w:sz w:val="24"/>
          <w:szCs w:val="24"/>
          <w:lang w:val="en-US"/>
        </w:rPr>
        <w:t xml:space="preserve"> </w:t>
      </w:r>
    </w:p>
    <w:p w:rsidR="008E63E3" w:rsidRPr="000E24B4"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0E24B4">
        <w:rPr>
          <w:rFonts w:ascii="Times New Roman" w:eastAsia="Times New Roman" w:hAnsi="Times New Roman" w:cs="Times New Roman"/>
          <w:bCs/>
          <w:sz w:val="24"/>
          <w:szCs w:val="24"/>
          <w:lang w:val="en-US"/>
        </w:rPr>
        <w:lastRenderedPageBreak/>
        <w:t>"Nikada ranije nisam videla ovakve testove, ali smatram da su veoma korisni, jer mislim da pravi sportista treba da zna svoje kapacitete i sposobnosti da bi bio uspešan i da bi mogao da napreduje", dodala je  Snežana Đolović, učenica Jovine Gimnazije.</w:t>
      </w:r>
      <w:r>
        <w:rPr>
          <w:rFonts w:ascii="Times New Roman" w:eastAsia="Times New Roman" w:hAnsi="Times New Roman" w:cs="Times New Roman"/>
          <w:bCs/>
          <w:sz w:val="24"/>
          <w:szCs w:val="24"/>
          <w:lang w:val="en-US"/>
        </w:rPr>
        <w:t xml:space="preserve"> </w:t>
      </w:r>
      <w:r w:rsidRPr="000E24B4">
        <w:rPr>
          <w:rFonts w:ascii="Times New Roman" w:eastAsia="Times New Roman" w:hAnsi="Times New Roman" w:cs="Times New Roman"/>
          <w:bCs/>
          <w:sz w:val="24"/>
          <w:szCs w:val="24"/>
          <w:lang w:val="en-US"/>
        </w:rPr>
        <w:t>Cilj u Zavodu je da se u narednih 12 meseci testira stotinu učenika sportskih odeljenja novosadske škole, te izaberu najtalentovaniji, čiji bi se napredak dalje pratio.</w:t>
      </w:r>
    </w:p>
    <w:p w:rsidR="008E63E3" w:rsidRDefault="008E63E3" w:rsidP="008E63E3">
      <w:pPr>
        <w:spacing w:after="0" w:line="240" w:lineRule="auto"/>
        <w:rPr>
          <w:rFonts w:ascii="Times New Roman" w:eastAsia="Times New Roman" w:hAnsi="Times New Roman" w:cs="Times New Roman"/>
          <w:bCs/>
          <w:sz w:val="24"/>
          <w:szCs w:val="24"/>
          <w:lang w:val="en-US"/>
        </w:rPr>
      </w:pPr>
    </w:p>
    <w:p w:rsidR="008E63E3" w:rsidRPr="008050CD" w:rsidRDefault="008E63E3" w:rsidP="008E63E3">
      <w:pPr>
        <w:spacing w:after="0" w:line="240" w:lineRule="auto"/>
        <w:jc w:val="center"/>
        <w:rPr>
          <w:rFonts w:ascii="Times New Roman" w:eastAsia="Times New Roman" w:hAnsi="Times New Roman" w:cs="Times New Roman"/>
          <w:b/>
          <w:bCs/>
          <w:color w:val="0000CC"/>
          <w:sz w:val="28"/>
          <w:szCs w:val="24"/>
          <w:lang w:val="en-US"/>
        </w:rPr>
      </w:pPr>
      <w:r w:rsidRPr="008050CD">
        <w:rPr>
          <w:rFonts w:ascii="Times New Roman" w:eastAsia="Times New Roman" w:hAnsi="Times New Roman" w:cs="Times New Roman"/>
          <w:b/>
          <w:bCs/>
          <w:color w:val="0000CC"/>
          <w:sz w:val="28"/>
          <w:szCs w:val="24"/>
          <w:lang w:val="en-US"/>
        </w:rPr>
        <w:t>Nastava maternjeg jezika: Najveći problem nedostatak udžbenika</w:t>
      </w:r>
    </w:p>
    <w:p w:rsidR="008E63E3" w:rsidRDefault="008E63E3" w:rsidP="008E63E3">
      <w:pPr>
        <w:spacing w:after="0" w:line="240" w:lineRule="auto"/>
        <w:rPr>
          <w:rFonts w:ascii="Times New Roman" w:eastAsia="Times New Roman" w:hAnsi="Times New Roman" w:cs="Times New Roman"/>
          <w:bCs/>
          <w:sz w:val="24"/>
          <w:szCs w:val="24"/>
          <w:lang w:val="en-US"/>
        </w:rPr>
      </w:pP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BA5D07">
        <w:rPr>
          <w:rFonts w:ascii="Times New Roman" w:eastAsia="Times New Roman" w:hAnsi="Times New Roman" w:cs="Times New Roman"/>
          <w:bCs/>
          <w:sz w:val="24"/>
          <w:szCs w:val="24"/>
          <w:lang w:val="en-US"/>
        </w:rPr>
        <w:t>Veliku teškoću u kvalitetnoj realizaciji nastave Maternjeg jezika sa elementima nacionalne kulture predstavlja, po mišljenju predstavnika nacionalnih saveta i to što su učenici na različitim nivoima poznavanja i vladanja maternjim jezikom, dok je nastavni program koncipiran prema klasičnoj šemi nastavnih programa – bez predviđenih diferenciranih sadržaja. Pored toga, uglavnom ne postoje uybenici za ovaj predmet,a dodatni problem javlja se kada  jezik nije standardizovan, kao što su romski jezik i bunjevački govor.</w:t>
      </w: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BA5D07">
        <w:rPr>
          <w:rFonts w:ascii="Times New Roman" w:eastAsia="Times New Roman" w:hAnsi="Times New Roman" w:cs="Times New Roman"/>
          <w:bCs/>
          <w:sz w:val="24"/>
          <w:szCs w:val="24"/>
          <w:lang w:val="en-US"/>
        </w:rPr>
        <w:t>Na sastanku je dogovoreno da se sastavi predlog sa smernicama za poboljšanje nastave Maternjeg jezika s elementima nacionalne kulture, među kojima bi svakako trebalo da bude konkretno definisanje minimalnog i maksimalnog broja i maksimalni raspon uzrasta učenika u jednoj grupi (ne više od tri razreda) i ubacivanje i ovih časova u redovan raspored.</w:t>
      </w:r>
    </w:p>
    <w:p w:rsidR="008E63E3" w:rsidRPr="00BA5D07"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BA5D07">
        <w:rPr>
          <w:rFonts w:ascii="Times New Roman" w:eastAsia="Times New Roman" w:hAnsi="Times New Roman" w:cs="Times New Roman"/>
          <w:bCs/>
          <w:sz w:val="24"/>
          <w:szCs w:val="24"/>
          <w:lang w:val="en-US"/>
        </w:rPr>
        <w:t>Predstavnici nacionalnih saveta smatraju i da bi njihovi odbori za obrazovanje, u saradnji sa izdavačima, trebalo da obezbede kompetentne autore, prevodioce, lektore i recenzente, koji bi u optimalnom vremenu mogli da pripreme adekvatnu udžbeničku i dodatnu literaturu i druga nastavna sredstva za nastavu ovog predmeta u osnovnim i srednjim školama.</w:t>
      </w:r>
    </w:p>
    <w:p w:rsidR="008E63E3" w:rsidRDefault="008E63E3" w:rsidP="008E63E3">
      <w:pPr>
        <w:spacing w:after="0" w:line="240" w:lineRule="auto"/>
        <w:rPr>
          <w:rFonts w:ascii="Times New Roman" w:eastAsia="Times New Roman" w:hAnsi="Times New Roman" w:cs="Times New Roman"/>
          <w:bCs/>
          <w:sz w:val="24"/>
          <w:szCs w:val="24"/>
          <w:lang w:val="en-US"/>
        </w:rPr>
      </w:pPr>
    </w:p>
    <w:p w:rsidR="008E63E3" w:rsidRPr="00D63C8F" w:rsidRDefault="008E63E3" w:rsidP="008E63E3">
      <w:pPr>
        <w:spacing w:after="0" w:line="240" w:lineRule="auto"/>
        <w:jc w:val="center"/>
        <w:rPr>
          <w:rFonts w:ascii="Times New Roman" w:eastAsia="Times New Roman" w:hAnsi="Times New Roman" w:cs="Times New Roman"/>
          <w:b/>
          <w:bCs/>
          <w:color w:val="0000CC"/>
          <w:sz w:val="28"/>
          <w:szCs w:val="24"/>
          <w:lang w:val="en-US"/>
        </w:rPr>
      </w:pPr>
      <w:r w:rsidRPr="00D63C8F">
        <w:rPr>
          <w:rFonts w:ascii="Times New Roman" w:eastAsia="Times New Roman" w:hAnsi="Times New Roman" w:cs="Times New Roman"/>
          <w:b/>
          <w:bCs/>
          <w:color w:val="0000CC"/>
          <w:sz w:val="28"/>
          <w:szCs w:val="24"/>
          <w:lang w:val="en-US"/>
        </w:rPr>
        <w:t>Sremska Mitrovica:  Školovanje za diplomu i posao</w:t>
      </w:r>
    </w:p>
    <w:p w:rsidR="008E63E3" w:rsidRDefault="008E63E3" w:rsidP="008E63E3">
      <w:pPr>
        <w:spacing w:after="0" w:line="240" w:lineRule="auto"/>
        <w:rPr>
          <w:rFonts w:ascii="Times New Roman" w:eastAsia="Times New Roman" w:hAnsi="Times New Roman" w:cs="Times New Roman"/>
          <w:bCs/>
          <w:sz w:val="24"/>
          <w:szCs w:val="24"/>
          <w:lang w:val="en-US"/>
        </w:rPr>
      </w:pP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noProof/>
          <w:sz w:val="24"/>
          <w:szCs w:val="24"/>
          <w:lang w:eastAsia="sr-Latn-RS"/>
        </w:rPr>
        <w:drawing>
          <wp:anchor distT="0" distB="0" distL="114300" distR="114300" simplePos="0" relativeHeight="251669504" behindDoc="0" locked="0" layoutInCell="1" allowOverlap="1" wp14:anchorId="1F014DB3" wp14:editId="100E9203">
            <wp:simplePos x="0" y="0"/>
            <wp:positionH relativeFrom="column">
              <wp:posOffset>3842385</wp:posOffset>
            </wp:positionH>
            <wp:positionV relativeFrom="paragraph">
              <wp:posOffset>208915</wp:posOffset>
            </wp:positionV>
            <wp:extent cx="2276475" cy="1137920"/>
            <wp:effectExtent l="0" t="0" r="9525" b="5080"/>
            <wp:wrapSquare wrapText="bothSides"/>
            <wp:docPr id="19" name="Picture 19" descr="http://www.rtv.rs/sr_lat/vojvodina/sremska-mitrovica/slike/2016/10/26/vladimir-sanader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sremska-mitrovica/slike/2016/10/26/vladimir-sanader_660x330.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276475" cy="1137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32AB">
        <w:rPr>
          <w:rFonts w:ascii="Times New Roman" w:eastAsia="Times New Roman" w:hAnsi="Times New Roman" w:cs="Times New Roman"/>
          <w:bCs/>
          <w:sz w:val="24"/>
          <w:szCs w:val="24"/>
          <w:lang w:val="en-US"/>
        </w:rPr>
        <w:t>Grad Sremska Mitrovica i Kofindustrija Srbija potpisali su memorandum o saradnji. Cilj je da se mladima približe uslovi rada u privredi i mladi opredele da ostanu u ovdašnjih preduzećima.</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Memorandum su potpisali presednik Konfindustrije Srbija Erik Kosuta i gradonačelnik Sremske Mitrovice Vladimir Sanader, a ovom činu prisustvovali su i predstavnici sremskomitrovačkih srednjih škola i nekoliko preduzeća.</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Kako su istakli predstavnici kompanija, privreda je spremna da otvori vrata srednjoškolcima jer nabavka savremene opreme i tehnologije danas nije problem, koiko je sve veći problem obezbediti kvalitetnu i stručnu radnu snagu.</w:t>
      </w: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Gradonačelnik Sremske Mitrovice Vladimir Sanader ukazao je na činjenicu da se kroz dosadašnji obrazovni sitem ne školuju profili koji su potrebni novim industrijalcima.</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"Ovim sporazumom mi ćemo polako srednjoškolce uvoditi u proizvodne pogone kompanija koje su došle u Sremsku Mitrovicu i približiti im način rada u njima. Ovo treba da im pomogne u tome da se opredele za neku od tih kompanija, da ostanu u gradu i zaposle se u nekom od ovdašnjih preduzeća", rekao je Sanader i istakao da prednosti usmeravanje dece prema profilima koji će im sutra obezbediti posao treba da vide i roditelji svršenih osnovaca.</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"Jednostavno, moramo shvatiti da se stvara sistem gde se može dobro zaraditi kroz određene zanate i proizvodna zanimanja i da je mnogo važnije imati posao, a ne samo diplomu. I to je jedan od ciljeva: diploma koja će doneti brzo zapošljavanje", naglasio je gradonačelnik Sanader.</w:t>
      </w:r>
    </w:p>
    <w:p w:rsidR="004B3FBD" w:rsidRDefault="008E63E3" w:rsidP="004B3FBD">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U okviru saradnje privrede i obrazovanja, u Sremskoj Mitrovici se kao primer dobre prakse ističe saradnja Brodogradilišta "Vahali" i Srednje škole "Nikola Tesla" na školovanju varilaca – zavarivača.</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Radi se i na tome da se sremskomitrovačkim školama odobre novi smerovi kako bi već od naredne školske godine sistem bio preusmeren na školovanje za potrebe privrede i investitora, a jedan od predloga je i da se domovi učenika otvore za deficitarna zanimanja, tačnije da kod upisa u domove učenika đaci na smerovima za deficitarna zanimanja imaju prednost.</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 xml:space="preserve">Kako je najavljeno, </w:t>
      </w:r>
      <w:r w:rsidRPr="005F6CFD">
        <w:rPr>
          <w:rFonts w:ascii="Times New Roman" w:eastAsia="Times New Roman" w:hAnsi="Times New Roman" w:cs="Times New Roman"/>
          <w:bCs/>
          <w:sz w:val="24"/>
          <w:szCs w:val="24"/>
          <w:lang w:val="en-US"/>
        </w:rPr>
        <w:lastRenderedPageBreak/>
        <w:t>već 10. novembra oko 120 mitrovačkih srednjoškolaca će organizovano posetiti tri kompanije i na licu mesta se upoznati sa uslovima rada i mogućnostima napredovanja u ovim preduzećima.</w:t>
      </w:r>
    </w:p>
    <w:p w:rsidR="004B3FBD" w:rsidRDefault="004B3FBD" w:rsidP="004B3FBD">
      <w:pPr>
        <w:spacing w:after="0" w:line="240" w:lineRule="auto"/>
        <w:jc w:val="both"/>
        <w:rPr>
          <w:rFonts w:ascii="Times New Roman" w:eastAsia="Times New Roman" w:hAnsi="Times New Roman" w:cs="Times New Roman"/>
          <w:bCs/>
          <w:sz w:val="24"/>
          <w:szCs w:val="24"/>
          <w:lang w:val="en-US"/>
        </w:rPr>
      </w:pPr>
    </w:p>
    <w:p w:rsidR="008E63E3" w:rsidRPr="004B3FBD" w:rsidRDefault="004B3FBD" w:rsidP="004B3FBD">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Lični pratilac</w:t>
      </w:r>
      <w:r w:rsidRPr="004B3FBD">
        <w:rPr>
          <w:rFonts w:ascii="Times New Roman" w:eastAsia="Times New Roman" w:hAnsi="Times New Roman" w:cs="Times New Roman"/>
          <w:b/>
          <w:bCs/>
          <w:color w:val="0000CC"/>
          <w:sz w:val="28"/>
          <w:szCs w:val="24"/>
          <w:lang w:val="en-US"/>
        </w:rPr>
        <w:t xml:space="preserve"> most između deteta sa smetnjama u razvoju i zajednice</w:t>
      </w:r>
    </w:p>
    <w:p w:rsidR="008E63E3" w:rsidRDefault="008E63E3" w:rsidP="008E63E3">
      <w:pPr>
        <w:spacing w:after="0" w:line="240" w:lineRule="auto"/>
        <w:jc w:val="both"/>
        <w:rPr>
          <w:rFonts w:ascii="Times New Roman" w:eastAsia="Times New Roman" w:hAnsi="Times New Roman" w:cs="Times New Roman"/>
          <w:bCs/>
          <w:sz w:val="24"/>
          <w:szCs w:val="24"/>
          <w:lang w:val="en-US"/>
        </w:rPr>
      </w:pP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Lični pratilac je most u komunikaciji između deteta sa smetnjama u razvoju i njegove zajednice, ali i velika podrška porodici. Ipak, u Srbiji postoje samo dve organizacije koje imaju licencirane lične pratioce. Zbog čega je to tako i kako ovu uslugu obezbediti svima kojima je potrebna, bila je tema skupa koji je održan u Subotici.</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Pored ljubavi i brige koju dobijaju u domu od roditelja i znanja i vaspitanja koje im se pružaju u vrtiću ili školi, deci sa smetnjama u razvoju potreban je i lični pratilac.</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Organizacija "Dečje srce" iz Beograda jedna je od svega dve u Srbiji koja ima licencirane lične pratioce. Njih 310 brine o isto toliko dece koja pohađaju 29 vrtića i 106 škola u Srbiji.</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"Treba sve te ljude usmeriti i povezati kako bi išli ka istom cilju, a to je da se dete sa smetnjama u razvoju uključi u društvo svojih vršnjaka, da bude prihvaćeno i pronađe svoje mesto te da bude zadovoljno jer samo tako ima priliku da bude uspešno i da napreduje", kaže Goran Rojević, predsednik Organizacije "Dečje srce" iz Beograda.</w:t>
      </w: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Lični pratilac je most u komunikaciji između deteta sa smetnjama u razvoju i njegove zajednice. Ova usluga socijalne zaštite zato je važna kao vid podrške ne samo detetu već i celoj porodici.</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"Pokazatelji govore da ovakve usluge, koje podržavaju boravak deteta u okruženju, njegovom uključenju u obrazovni sistem i sve druge društvene procese, doprinose da se dete bolje oseća, da se osnaže i ono i cela porodica", kaže Marina Vukotić iz Pokrajinskog zavoda za socijalnu zaštitu.</w:t>
      </w:r>
    </w:p>
    <w:p w:rsidR="008E63E3" w:rsidRDefault="008E63E3" w:rsidP="008E63E3">
      <w:pPr>
        <w:spacing w:after="0" w:line="240" w:lineRule="auto"/>
        <w:jc w:val="both"/>
        <w:rPr>
          <w:rFonts w:ascii="Times New Roman" w:eastAsia="Times New Roman" w:hAnsi="Times New Roman" w:cs="Times New Roman"/>
          <w:bCs/>
          <w:sz w:val="24"/>
          <w:szCs w:val="24"/>
        </w:rPr>
      </w:pPr>
    </w:p>
    <w:p w:rsidR="008E63E3" w:rsidRPr="008050CD" w:rsidRDefault="008E63E3" w:rsidP="008E63E3">
      <w:pPr>
        <w:spacing w:after="0" w:line="240" w:lineRule="auto"/>
        <w:jc w:val="center"/>
        <w:rPr>
          <w:rFonts w:ascii="Times New Roman" w:eastAsia="Times New Roman" w:hAnsi="Times New Roman" w:cs="Times New Roman"/>
          <w:b/>
          <w:bCs/>
          <w:color w:val="0000CC"/>
          <w:sz w:val="28"/>
          <w:szCs w:val="24"/>
          <w:lang w:val="en-US"/>
        </w:rPr>
      </w:pPr>
      <w:r w:rsidRPr="008050CD">
        <w:rPr>
          <w:rFonts w:ascii="Times New Roman" w:eastAsia="Times New Roman" w:hAnsi="Times New Roman" w:cs="Times New Roman"/>
          <w:b/>
          <w:bCs/>
          <w:color w:val="0000CC"/>
          <w:sz w:val="28"/>
          <w:szCs w:val="24"/>
          <w:lang w:val="en-US"/>
        </w:rPr>
        <w:t>Mladost nema za starost</w:t>
      </w:r>
    </w:p>
    <w:p w:rsidR="008E63E3" w:rsidRPr="000E24B4" w:rsidRDefault="008E63E3" w:rsidP="008E63E3">
      <w:pPr>
        <w:spacing w:after="0" w:line="240" w:lineRule="auto"/>
        <w:jc w:val="both"/>
        <w:rPr>
          <w:rFonts w:ascii="Times New Roman" w:eastAsia="Times New Roman" w:hAnsi="Times New Roman" w:cs="Times New Roman"/>
          <w:b/>
          <w:bCs/>
          <w:sz w:val="24"/>
          <w:szCs w:val="24"/>
          <w:lang w:val="en-US"/>
        </w:rPr>
      </w:pPr>
      <w:r w:rsidRPr="000E24B4">
        <w:rPr>
          <w:rFonts w:ascii="Times New Roman" w:eastAsia="Times New Roman" w:hAnsi="Times New Roman" w:cs="Times New Roman"/>
          <w:b/>
          <w:bCs/>
          <w:sz w:val="24"/>
          <w:szCs w:val="24"/>
          <w:lang w:val="en-US"/>
        </w:rPr>
        <w:t> </w:t>
      </w:r>
    </w:p>
    <w:p w:rsidR="00DB00F3" w:rsidRDefault="008E63E3" w:rsidP="00DB00F3">
      <w:pPr>
        <w:spacing w:after="0" w:line="240" w:lineRule="auto"/>
        <w:ind w:firstLine="720"/>
        <w:jc w:val="both"/>
        <w:rPr>
          <w:rFonts w:ascii="Times New Roman" w:eastAsia="Times New Roman" w:hAnsi="Times New Roman" w:cs="Times New Roman"/>
          <w:bCs/>
          <w:sz w:val="24"/>
          <w:szCs w:val="24"/>
          <w:lang w:val="en-US"/>
        </w:rPr>
      </w:pPr>
      <w:r w:rsidRPr="000E24B4">
        <w:rPr>
          <w:rFonts w:ascii="Times New Roman" w:eastAsia="Times New Roman" w:hAnsi="Times New Roman" w:cs="Times New Roman"/>
          <w:bCs/>
          <w:noProof/>
          <w:sz w:val="24"/>
          <w:szCs w:val="24"/>
          <w:lang w:eastAsia="sr-Latn-RS"/>
        </w:rPr>
        <w:drawing>
          <wp:anchor distT="0" distB="0" distL="114300" distR="114300" simplePos="0" relativeHeight="251670528" behindDoc="0" locked="0" layoutInCell="1" allowOverlap="1" wp14:anchorId="41F36F51" wp14:editId="330245ED">
            <wp:simplePos x="0" y="0"/>
            <wp:positionH relativeFrom="column">
              <wp:posOffset>4003675</wp:posOffset>
            </wp:positionH>
            <wp:positionV relativeFrom="paragraph">
              <wp:posOffset>207645</wp:posOffset>
            </wp:positionV>
            <wp:extent cx="2105025" cy="1052195"/>
            <wp:effectExtent l="0" t="0" r="9525" b="0"/>
            <wp:wrapSquare wrapText="bothSides"/>
            <wp:docPr id="21" name="Picture 21" descr="kasic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sica 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05025" cy="1052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1613">
        <w:rPr>
          <w:rFonts w:ascii="Times New Roman" w:eastAsia="Times New Roman" w:hAnsi="Times New Roman" w:cs="Times New Roman"/>
          <w:bCs/>
          <w:sz w:val="24"/>
          <w:szCs w:val="24"/>
          <w:lang w:val="en-US"/>
        </w:rPr>
        <w:t>Mladi u Srbiji retko štede novac u banci i nemaju poverenje u državne institucije, ali kada bi imali ekonomsku stabilnost rado bi uplaćivali novac za životno ili dobrovoljno penziono osiguranje. Ekonomski stručnjaci jednoglasni: štednja trenutno nije primamljiva, mladi moraju biti jako oprezni prilikom donošenja odluke da štede, a besplatne državne akcije još ne bi trebalo da prodaju, ukoliko ih imaju.</w:t>
      </w:r>
      <w:r w:rsidR="008050CD">
        <w:rPr>
          <w:rFonts w:ascii="Times New Roman" w:eastAsia="Times New Roman" w:hAnsi="Times New Roman" w:cs="Times New Roman"/>
          <w:bCs/>
          <w:sz w:val="24"/>
          <w:szCs w:val="24"/>
          <w:lang w:val="en-US"/>
        </w:rPr>
        <w:t xml:space="preserve"> </w:t>
      </w:r>
      <w:r w:rsidRPr="000E24B4">
        <w:rPr>
          <w:rFonts w:ascii="Times New Roman" w:eastAsia="Times New Roman" w:hAnsi="Times New Roman" w:cs="Times New Roman"/>
          <w:bCs/>
          <w:sz w:val="24"/>
          <w:szCs w:val="24"/>
          <w:lang w:val="en-US"/>
        </w:rPr>
        <w:t>Jedno od najnezahvalnijih pitanja u novinarstvu je kada sagovornike pitate za savet gde uložiti novac. Pokušali smo ipak da otkrijemo postoje li racionalni razlozi da mlada osoba počne sa štednjom u banci i kakav oblik štednje bi joj danas bio najisplativiji. Ekonomski analitičar i glavni urednik nedeljnika NIN </w:t>
      </w:r>
      <w:r w:rsidRPr="00AB1613">
        <w:rPr>
          <w:rFonts w:ascii="Times New Roman" w:eastAsia="Times New Roman" w:hAnsi="Times New Roman" w:cs="Times New Roman"/>
          <w:bCs/>
          <w:sz w:val="24"/>
          <w:szCs w:val="24"/>
          <w:lang w:val="en-US"/>
        </w:rPr>
        <w:t>Milan Ćulibrk</w:t>
      </w:r>
      <w:r w:rsidRPr="000E24B4">
        <w:rPr>
          <w:rFonts w:ascii="Times New Roman" w:eastAsia="Times New Roman" w:hAnsi="Times New Roman" w:cs="Times New Roman"/>
          <w:bCs/>
          <w:sz w:val="24"/>
          <w:szCs w:val="24"/>
          <w:lang w:val="en-US"/>
        </w:rPr>
        <w:t> rekao nam je da ukoliko mlada osoba želi da štedi, to učini što pre.</w:t>
      </w:r>
    </w:p>
    <w:p w:rsidR="008E63E3" w:rsidRPr="000E24B4" w:rsidRDefault="008E63E3" w:rsidP="00DB00F3">
      <w:pPr>
        <w:spacing w:after="0" w:line="240" w:lineRule="auto"/>
        <w:ind w:firstLine="720"/>
        <w:jc w:val="both"/>
        <w:rPr>
          <w:rFonts w:ascii="Times New Roman" w:eastAsia="Times New Roman" w:hAnsi="Times New Roman" w:cs="Times New Roman"/>
          <w:bCs/>
          <w:sz w:val="24"/>
          <w:szCs w:val="24"/>
          <w:lang w:val="en-US"/>
        </w:rPr>
      </w:pPr>
      <w:r w:rsidRPr="000E24B4">
        <w:rPr>
          <w:rFonts w:ascii="Times New Roman" w:eastAsia="Times New Roman" w:hAnsi="Times New Roman" w:cs="Times New Roman"/>
          <w:bCs/>
          <w:sz w:val="24"/>
          <w:szCs w:val="24"/>
          <w:lang w:val="en-US"/>
        </w:rPr>
        <w:t>"Što pre - to bolje. Ali je pitanje da li svako to sebi može da dopusti, da li može od primanja ili prosečne plate, koja je manja nego u svim zemljama na Balkanu osim u Makedoniji. Pitanje je koliko uopšte može da se uštedi u Srbiji. Ono što je jako primamljivo za mlade ljude, kada pogledamo kakvo nam je stanje sa državnim penzionim fondom koji funkcioniše na ivici pucanja, je dobrovoljno penziono osiguranje ili životno osiguranje. Ako se sa tim krene relativno rano, ne posle 50 ili 45 godine, to može da bude sasvim solidna investiciona odluka u Srbiji danas, pogotovo ako se pogledaju kamate na štednju koju su praktično ispod jedan odsto", govori Ćulibrk.</w:t>
      </w:r>
      <w:r w:rsidR="00DB00F3">
        <w:rPr>
          <w:rFonts w:ascii="Times New Roman" w:eastAsia="Times New Roman" w:hAnsi="Times New Roman" w:cs="Times New Roman"/>
          <w:bCs/>
          <w:sz w:val="24"/>
          <w:szCs w:val="24"/>
          <w:lang w:val="en-US"/>
        </w:rPr>
        <w:t xml:space="preserve"> On</w:t>
      </w:r>
      <w:r w:rsidRPr="000E24B4">
        <w:rPr>
          <w:rFonts w:ascii="Times New Roman" w:eastAsia="Times New Roman" w:hAnsi="Times New Roman" w:cs="Times New Roman"/>
          <w:bCs/>
          <w:sz w:val="24"/>
          <w:szCs w:val="24"/>
          <w:lang w:val="en-US"/>
        </w:rPr>
        <w:t xml:space="preserve"> iskreno kaže da "nema pojma" koji je oblik štednje najpogodniji za mlade. Ekonomski kolega podseća da je nekada postojala opcija koja je omogućavala da se zadrži realna vrednost novca pretvaranjem dinara u devize, ali se ove godine ispostavilo da ove ni to nije bilo rešenje zato što je kurs jako stabilan i ne zna se kada će se očekivati značajniji porast deviznog kursa.</w:t>
      </w:r>
    </w:p>
    <w:p w:rsidR="008E63E3" w:rsidRDefault="008E63E3" w:rsidP="008E63E3">
      <w:pPr>
        <w:spacing w:after="0" w:line="240" w:lineRule="auto"/>
        <w:rPr>
          <w:rFonts w:ascii="Times New Roman" w:eastAsia="Times New Roman" w:hAnsi="Times New Roman" w:cs="Times New Roman"/>
          <w:bCs/>
          <w:sz w:val="24"/>
          <w:szCs w:val="24"/>
          <w:lang w:val="en-US"/>
        </w:rPr>
      </w:pPr>
    </w:p>
    <w:p w:rsidR="008E63E3" w:rsidRPr="006B190D" w:rsidRDefault="008E63E3" w:rsidP="008E63E3">
      <w:pPr>
        <w:spacing w:after="0" w:line="240" w:lineRule="auto"/>
        <w:jc w:val="center"/>
        <w:rPr>
          <w:rFonts w:ascii="Times New Roman" w:eastAsia="Times New Roman" w:hAnsi="Times New Roman" w:cs="Times New Roman"/>
          <w:b/>
          <w:bCs/>
          <w:color w:val="0000CC"/>
          <w:sz w:val="28"/>
          <w:szCs w:val="24"/>
          <w:lang w:val="en-US"/>
        </w:rPr>
      </w:pPr>
      <w:r w:rsidRPr="006B190D">
        <w:rPr>
          <w:rFonts w:ascii="Times New Roman" w:eastAsia="Times New Roman" w:hAnsi="Times New Roman" w:cs="Times New Roman"/>
          <w:b/>
          <w:bCs/>
          <w:color w:val="0000CC"/>
          <w:sz w:val="28"/>
          <w:szCs w:val="24"/>
          <w:lang w:val="en-US"/>
        </w:rPr>
        <w:t>Školske uniforme ili ne?</w:t>
      </w:r>
    </w:p>
    <w:p w:rsidR="008E63E3" w:rsidRDefault="008E63E3" w:rsidP="008E63E3">
      <w:pPr>
        <w:spacing w:after="0" w:line="240" w:lineRule="auto"/>
        <w:rPr>
          <w:rFonts w:ascii="Times New Roman" w:eastAsia="Times New Roman" w:hAnsi="Times New Roman" w:cs="Times New Roman"/>
          <w:bCs/>
          <w:sz w:val="24"/>
          <w:szCs w:val="24"/>
          <w:lang w:val="en-US"/>
        </w:rPr>
      </w:pPr>
    </w:p>
    <w:p w:rsidR="008E63E3" w:rsidRPr="00800E9D"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1D530D">
        <w:rPr>
          <w:rFonts w:ascii="Times New Roman" w:eastAsia="Times New Roman" w:hAnsi="Times New Roman" w:cs="Times New Roman"/>
          <w:bCs/>
          <w:sz w:val="24"/>
          <w:szCs w:val="24"/>
          <w:lang w:val="en-US"/>
        </w:rPr>
        <w:lastRenderedPageBreak/>
        <w:t>Iako nema zvanične potvrde, o mogućnosti uvođenja uniforme u osnovne škole sve više se govori. Dok su zaposleni u školama podeljeni oko mišljenja da li bi trebalo napraviti ovaj korak ili ne, i da li bi uniforme zaista doprinele onome zbog čega bi ih eventualno uveli – postizanje jednakosti, deca već smišljaju kako bi one mogle da izgledaju.</w:t>
      </w:r>
      <w:r>
        <w:rPr>
          <w:rFonts w:ascii="Times New Roman" w:eastAsia="Times New Roman" w:hAnsi="Times New Roman" w:cs="Times New Roman"/>
          <w:bCs/>
          <w:sz w:val="24"/>
          <w:szCs w:val="24"/>
          <w:lang w:val="en-US"/>
        </w:rPr>
        <w:t xml:space="preserve"> </w:t>
      </w:r>
      <w:r w:rsidRPr="00800E9D">
        <w:rPr>
          <w:rFonts w:ascii="Times New Roman" w:eastAsia="Times New Roman" w:hAnsi="Times New Roman" w:cs="Times New Roman"/>
          <w:bCs/>
          <w:sz w:val="24"/>
          <w:szCs w:val="24"/>
          <w:lang w:val="en-US"/>
        </w:rPr>
        <w:t>Jednakost među mališanima, manje glavobolje oko odabira odeće, manje brige zbog prljanja, bezbrižni časovi likovnog, bili bi neki od razloga za uvođenje školskih uniformi.</w:t>
      </w:r>
      <w:r>
        <w:rPr>
          <w:rFonts w:ascii="Times New Roman" w:eastAsia="Times New Roman" w:hAnsi="Times New Roman" w:cs="Times New Roman"/>
          <w:bCs/>
          <w:sz w:val="24"/>
          <w:szCs w:val="24"/>
          <w:lang w:val="en-US"/>
        </w:rPr>
        <w:t xml:space="preserve"> </w:t>
      </w:r>
      <w:r w:rsidRPr="00800E9D">
        <w:rPr>
          <w:rFonts w:ascii="Times New Roman" w:eastAsia="Times New Roman" w:hAnsi="Times New Roman" w:cs="Times New Roman"/>
          <w:bCs/>
          <w:sz w:val="24"/>
          <w:szCs w:val="24"/>
          <w:lang w:val="en-US"/>
        </w:rPr>
        <w:t>"Ne bismo imali one probleme sa prikladnom ili neprikladnom garderobom, tipa da li je majica na bretele, da li je suvise kratka garderoba, tipa majice da li su iznad struka, iznad pupka, da li je dete utegnuto ili ne", kaže Danijela Jovanović, pedagog iz OŠ "Ivo Lola Ribar".</w:t>
      </w:r>
      <w:r>
        <w:rPr>
          <w:rFonts w:ascii="Times New Roman" w:eastAsia="Times New Roman" w:hAnsi="Times New Roman" w:cs="Times New Roman"/>
          <w:bCs/>
          <w:sz w:val="24"/>
          <w:szCs w:val="24"/>
          <w:lang w:val="en-US"/>
        </w:rPr>
        <w:t xml:space="preserve"> </w:t>
      </w:r>
      <w:r w:rsidRPr="00800E9D">
        <w:rPr>
          <w:rFonts w:ascii="Times New Roman" w:eastAsia="Times New Roman" w:hAnsi="Times New Roman" w:cs="Times New Roman"/>
          <w:bCs/>
          <w:sz w:val="24"/>
          <w:szCs w:val="24"/>
          <w:lang w:val="en-US"/>
        </w:rPr>
        <w:t>"Bojim da bi to bilo prevelik opterećenje za budžet porodice jer to uopšt nije mala stvar za kućni bužet", smatra Elvira Stefanović, pedagoškinja OŠ "Petefi Šandor".</w:t>
      </w:r>
      <w:r>
        <w:rPr>
          <w:rFonts w:ascii="Times New Roman" w:eastAsia="Times New Roman" w:hAnsi="Times New Roman" w:cs="Times New Roman"/>
          <w:bCs/>
          <w:sz w:val="24"/>
          <w:szCs w:val="24"/>
          <w:lang w:val="en-US"/>
        </w:rPr>
        <w:t xml:space="preserve"> </w:t>
      </w:r>
      <w:r w:rsidRPr="00800E9D">
        <w:rPr>
          <w:rFonts w:ascii="Times New Roman" w:eastAsia="Times New Roman" w:hAnsi="Times New Roman" w:cs="Times New Roman"/>
          <w:bCs/>
          <w:sz w:val="24"/>
          <w:szCs w:val="24"/>
          <w:lang w:val="en-US"/>
        </w:rPr>
        <w:t>Ideja o uniformama, s druge strane, oduševila je mališane, pa su već pali i prvi predlozi.</w:t>
      </w:r>
      <w:r>
        <w:rPr>
          <w:rFonts w:ascii="Times New Roman" w:eastAsia="Times New Roman" w:hAnsi="Times New Roman" w:cs="Times New Roman"/>
          <w:bCs/>
          <w:sz w:val="24"/>
          <w:szCs w:val="24"/>
          <w:lang w:val="en-US"/>
        </w:rPr>
        <w:t xml:space="preserve"> </w:t>
      </w:r>
      <w:r w:rsidRPr="00800E9D">
        <w:rPr>
          <w:rFonts w:ascii="Times New Roman" w:eastAsia="Times New Roman" w:hAnsi="Times New Roman" w:cs="Times New Roman"/>
          <w:bCs/>
          <w:sz w:val="24"/>
          <w:szCs w:val="24"/>
          <w:lang w:val="en-US"/>
        </w:rPr>
        <w:t>Nezvanično, školarci bi uniforme mogli da obuku najranije u septembru naredne godine. Ko bi ih finansirao i koja bi bila cena, još nije poznato.</w:t>
      </w:r>
      <w:r w:rsidRPr="00800E9D">
        <w:t xml:space="preserve"> </w:t>
      </w:r>
      <w:hyperlink r:id="rId18" w:history="1">
        <w:r w:rsidRPr="00FC4A38">
          <w:rPr>
            <w:rStyle w:val="Hyperlink"/>
            <w:rFonts w:ascii="Times New Roman" w:eastAsia="Times New Roman" w:hAnsi="Times New Roman" w:cs="Times New Roman"/>
            <w:bCs/>
            <w:sz w:val="24"/>
            <w:szCs w:val="24"/>
            <w:lang w:val="en-US"/>
          </w:rPr>
          <w:t>https://www.youtube.com/watch?v=FYySKg13gZQ</w:t>
        </w:r>
      </w:hyperlink>
      <w:r>
        <w:rPr>
          <w:rFonts w:ascii="Times New Roman" w:eastAsia="Times New Roman" w:hAnsi="Times New Roman" w:cs="Times New Roman"/>
          <w:bCs/>
          <w:sz w:val="24"/>
          <w:szCs w:val="24"/>
          <w:lang w:val="en-US"/>
        </w:rPr>
        <w:t xml:space="preserve"> </w:t>
      </w:r>
    </w:p>
    <w:p w:rsidR="008E63E3" w:rsidRPr="00912485" w:rsidRDefault="008E63E3" w:rsidP="008E63E3">
      <w:pPr>
        <w:spacing w:after="0" w:line="240" w:lineRule="auto"/>
        <w:jc w:val="both"/>
        <w:rPr>
          <w:rFonts w:ascii="Times New Roman" w:eastAsia="Times New Roman" w:hAnsi="Times New Roman" w:cs="Times New Roman"/>
          <w:bCs/>
          <w:sz w:val="24"/>
          <w:szCs w:val="24"/>
          <w:lang w:val="en-US"/>
        </w:rPr>
      </w:pPr>
    </w:p>
    <w:p w:rsidR="008E63E3" w:rsidRPr="008050CD" w:rsidRDefault="008E63E3" w:rsidP="008E63E3">
      <w:pPr>
        <w:spacing w:after="0" w:line="240" w:lineRule="auto"/>
        <w:jc w:val="center"/>
        <w:rPr>
          <w:rFonts w:ascii="Times New Roman" w:eastAsia="Times New Roman" w:hAnsi="Times New Roman" w:cs="Times New Roman"/>
          <w:b/>
          <w:bCs/>
          <w:color w:val="0000CC"/>
          <w:sz w:val="28"/>
          <w:szCs w:val="24"/>
          <w:lang w:val="en-US"/>
        </w:rPr>
      </w:pPr>
      <w:r w:rsidRPr="008050CD">
        <w:rPr>
          <w:rFonts w:ascii="Times New Roman" w:eastAsia="Times New Roman" w:hAnsi="Times New Roman" w:cs="Times New Roman"/>
          <w:b/>
          <w:bCs/>
          <w:color w:val="0000CC"/>
          <w:sz w:val="28"/>
          <w:szCs w:val="24"/>
          <w:lang w:val="en-US"/>
        </w:rPr>
        <w:t>Manifestacija "U čast Sime Cucića"</w:t>
      </w:r>
    </w:p>
    <w:p w:rsidR="008E63E3" w:rsidRDefault="008E63E3" w:rsidP="008E63E3">
      <w:pPr>
        <w:spacing w:after="0" w:line="240" w:lineRule="auto"/>
        <w:jc w:val="both"/>
        <w:rPr>
          <w:rFonts w:ascii="Times New Roman" w:eastAsia="Times New Roman" w:hAnsi="Times New Roman" w:cs="Times New Roman"/>
          <w:bCs/>
          <w:sz w:val="24"/>
          <w:szCs w:val="24"/>
          <w:lang w:val="en-US"/>
        </w:rPr>
      </w:pPr>
    </w:p>
    <w:p w:rsidR="008E63E3" w:rsidRPr="000E24B4"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2D52EF">
        <w:rPr>
          <w:rFonts w:ascii="Times New Roman" w:eastAsia="Times New Roman" w:hAnsi="Times New Roman" w:cs="Times New Roman"/>
          <w:bCs/>
          <w:sz w:val="24"/>
          <w:szCs w:val="24"/>
          <w:lang w:val="en-US"/>
        </w:rPr>
        <w:t>Banatski kulturni centar 5. novembra organizuje književnu manifestaciju "U čast Sime Cucića" koja je deo projektnih aktivnosti Opštine Novi Bečej – "Grada u fokusu" – na osnovu odluke Ministarstva kulture. U okviru programa biće dodeljene Nagrade i Plakete "Sima Cucić" i održan program za decu.</w:t>
      </w:r>
      <w:r>
        <w:rPr>
          <w:rFonts w:ascii="Times New Roman" w:eastAsia="Times New Roman" w:hAnsi="Times New Roman" w:cs="Times New Roman"/>
          <w:bCs/>
          <w:sz w:val="24"/>
          <w:szCs w:val="24"/>
          <w:lang w:val="en-US"/>
        </w:rPr>
        <w:t xml:space="preserve"> </w:t>
      </w:r>
      <w:r w:rsidRPr="000E24B4">
        <w:rPr>
          <w:rFonts w:ascii="Times New Roman" w:eastAsia="Times New Roman" w:hAnsi="Times New Roman" w:cs="Times New Roman"/>
          <w:bCs/>
          <w:sz w:val="24"/>
          <w:szCs w:val="24"/>
          <w:lang w:val="en-US"/>
        </w:rPr>
        <w:t>BKC po 9. put dodeljuje Nagrade i Plakete sa imenom Sime Cucića, rodonačelnika književne kritike književnosti za decu kod Srba.</w:t>
      </w:r>
      <w:r>
        <w:rPr>
          <w:rFonts w:ascii="Times New Roman" w:eastAsia="Times New Roman" w:hAnsi="Times New Roman" w:cs="Times New Roman"/>
          <w:bCs/>
          <w:sz w:val="24"/>
          <w:szCs w:val="24"/>
          <w:lang w:val="en-US"/>
        </w:rPr>
        <w:t xml:space="preserve"> </w:t>
      </w:r>
      <w:r w:rsidRPr="000E24B4">
        <w:rPr>
          <w:rFonts w:ascii="Times New Roman" w:eastAsia="Times New Roman" w:hAnsi="Times New Roman" w:cs="Times New Roman"/>
          <w:bCs/>
          <w:sz w:val="24"/>
          <w:szCs w:val="24"/>
          <w:lang w:val="en-US"/>
        </w:rPr>
        <w:t>Manifestacija „U čast Sime Cucića" će se održati 5. novembra 2016. godine u novom prostoru Banatskog kulturnog centra u Novom Miloševu, rodnom mestu Sime Cucića, s početkom u 12 časova (adresa: JNA 35).</w:t>
      </w:r>
      <w:r>
        <w:rPr>
          <w:rFonts w:ascii="Times New Roman" w:eastAsia="Times New Roman" w:hAnsi="Times New Roman" w:cs="Times New Roman"/>
          <w:bCs/>
          <w:sz w:val="24"/>
          <w:szCs w:val="24"/>
          <w:lang w:val="en-US"/>
        </w:rPr>
        <w:t xml:space="preserve"> </w:t>
      </w:r>
      <w:r w:rsidRPr="000E24B4">
        <w:rPr>
          <w:rFonts w:ascii="Times New Roman" w:eastAsia="Times New Roman" w:hAnsi="Times New Roman" w:cs="Times New Roman"/>
          <w:bCs/>
          <w:sz w:val="24"/>
          <w:szCs w:val="24"/>
          <w:lang w:val="en-US"/>
        </w:rPr>
        <w:t>U okviru programa „U čast Sime Cucića", za najmlađu publiku biće predstavljena knjiga „Puna kola priča" autorke Danice Bandić (1871–1950), „tetka Dane" ili „čika Jove u prozi", koju je priredila Gordana Maletić, a objavio BKC. Knjigu će predstaviti Gordana Maletić i učenici OŠ „Dr Đorđe Joanović" iz Novog Miloševa.</w:t>
      </w:r>
      <w:r>
        <w:rPr>
          <w:rFonts w:ascii="Times New Roman" w:eastAsia="Times New Roman" w:hAnsi="Times New Roman" w:cs="Times New Roman"/>
          <w:bCs/>
          <w:sz w:val="24"/>
          <w:szCs w:val="24"/>
          <w:lang w:val="en-US"/>
        </w:rPr>
        <w:t xml:space="preserve"> </w:t>
      </w:r>
      <w:r w:rsidRPr="000E24B4">
        <w:rPr>
          <w:rFonts w:ascii="Times New Roman" w:eastAsia="Times New Roman" w:hAnsi="Times New Roman" w:cs="Times New Roman"/>
          <w:bCs/>
          <w:sz w:val="24"/>
          <w:szCs w:val="24"/>
          <w:lang w:val="en-US"/>
        </w:rPr>
        <w:t>Specijalni gost programa biće Anđela Unković, pobednica 42. Pesničke štafete Gradske biblioteke „Žarko Zrenjanin" iz Zrenjanina.</w:t>
      </w:r>
      <w:r>
        <w:rPr>
          <w:rFonts w:ascii="Times New Roman" w:eastAsia="Times New Roman" w:hAnsi="Times New Roman" w:cs="Times New Roman"/>
          <w:bCs/>
          <w:sz w:val="24"/>
          <w:szCs w:val="24"/>
          <w:lang w:val="en-US"/>
        </w:rPr>
        <w:t xml:space="preserve"> </w:t>
      </w:r>
      <w:r w:rsidRPr="000E24B4">
        <w:rPr>
          <w:rFonts w:ascii="Times New Roman" w:eastAsia="Times New Roman" w:hAnsi="Times New Roman" w:cs="Times New Roman"/>
          <w:bCs/>
          <w:sz w:val="24"/>
          <w:szCs w:val="24"/>
          <w:lang w:val="en-US"/>
        </w:rPr>
        <w:t>Manifestaciji će prisustvovati i brojni raniji dobitnici Nagrada i Plaketa „Sima Cucić", kao i drugi književnici i kulturni pregaoci u polju stvaralaštva za decu.</w:t>
      </w:r>
    </w:p>
    <w:p w:rsidR="008E63E3" w:rsidRDefault="008E63E3" w:rsidP="008E63E3">
      <w:pPr>
        <w:spacing w:after="0" w:line="240" w:lineRule="auto"/>
        <w:jc w:val="both"/>
        <w:rPr>
          <w:rFonts w:ascii="Times New Roman" w:eastAsia="Times New Roman" w:hAnsi="Times New Roman" w:cs="Times New Roman"/>
          <w:bCs/>
          <w:sz w:val="24"/>
          <w:szCs w:val="24"/>
          <w:lang w:val="en-US"/>
        </w:rPr>
      </w:pPr>
    </w:p>
    <w:p w:rsidR="008E63E3" w:rsidRPr="0001142A" w:rsidRDefault="00E3063C" w:rsidP="008E63E3">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Novo</w:t>
      </w:r>
      <w:r w:rsidR="008E63E3" w:rsidRPr="0001142A">
        <w:rPr>
          <w:rFonts w:ascii="Times New Roman" w:eastAsia="Times New Roman" w:hAnsi="Times New Roman" w:cs="Times New Roman"/>
          <w:b/>
          <w:bCs/>
          <w:color w:val="0000CC"/>
          <w:sz w:val="28"/>
          <w:szCs w:val="24"/>
          <w:lang w:val="en-US"/>
        </w:rPr>
        <w:t xml:space="preserve"> srce za Milošev osmeh</w:t>
      </w:r>
    </w:p>
    <w:p w:rsidR="008E63E3" w:rsidRPr="003F61E0" w:rsidRDefault="008E63E3" w:rsidP="008E63E3">
      <w:pPr>
        <w:spacing w:after="0" w:line="240" w:lineRule="auto"/>
        <w:jc w:val="both"/>
        <w:rPr>
          <w:rFonts w:ascii="Times New Roman" w:eastAsia="Times New Roman" w:hAnsi="Times New Roman" w:cs="Times New Roman"/>
          <w:bCs/>
          <w:sz w:val="24"/>
          <w:szCs w:val="24"/>
          <w:lang w:val="en-US"/>
        </w:rPr>
      </w:pPr>
    </w:p>
    <w:p w:rsidR="008E63E3" w:rsidRDefault="008E63E3" w:rsidP="008E63E3">
      <w:pPr>
        <w:spacing w:after="0" w:line="240" w:lineRule="auto"/>
        <w:ind w:firstLine="720"/>
        <w:jc w:val="both"/>
        <w:rPr>
          <w:rFonts w:ascii="Times New Roman" w:eastAsia="Times New Roman" w:hAnsi="Times New Roman" w:cs="Times New Roman"/>
          <w:b/>
          <w:bCs/>
          <w:sz w:val="24"/>
          <w:szCs w:val="24"/>
          <w:lang w:val="en-US"/>
        </w:rPr>
      </w:pPr>
      <w:r w:rsidRPr="003F61E0">
        <w:rPr>
          <w:rFonts w:ascii="Times New Roman" w:eastAsia="Times New Roman" w:hAnsi="Times New Roman" w:cs="Times New Roman"/>
          <w:bCs/>
          <w:noProof/>
          <w:sz w:val="24"/>
          <w:szCs w:val="24"/>
          <w:lang w:eastAsia="sr-Latn-RS"/>
        </w:rPr>
        <w:drawing>
          <wp:anchor distT="0" distB="0" distL="114300" distR="114300" simplePos="0" relativeHeight="251671552" behindDoc="0" locked="0" layoutInCell="1" allowOverlap="1" wp14:anchorId="25C34953" wp14:editId="4FE0B1FE">
            <wp:simplePos x="0" y="0"/>
            <wp:positionH relativeFrom="column">
              <wp:posOffset>4193540</wp:posOffset>
            </wp:positionH>
            <wp:positionV relativeFrom="paragraph">
              <wp:posOffset>238125</wp:posOffset>
            </wp:positionV>
            <wp:extent cx="1846580" cy="1276350"/>
            <wp:effectExtent l="0" t="0" r="1270" b="0"/>
            <wp:wrapSquare wrapText="bothSides"/>
            <wp:docPr id="22" name="Picture 22" descr="Милош с мајком Надом   Фото: Срце за Милошев осмех">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илош с мајком Надом   Фото: Срце за Милошев осмех">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4658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F61E0">
        <w:rPr>
          <w:rFonts w:ascii="Times New Roman" w:eastAsia="Times New Roman" w:hAnsi="Times New Roman" w:cs="Times New Roman"/>
          <w:bCs/>
          <w:sz w:val="24"/>
          <w:szCs w:val="24"/>
          <w:lang w:val="en-US"/>
        </w:rPr>
        <w:t>Mladom naučniku Milošu Nikoliću urađena je transplantacija srca u AKH klinici u Beču. Kako je navedeno na Fejsbuk stranici “Srce za Milošev osmeh” intervencija je uspešno obavljena 27. oktobra, pored njega je trenutno majka, a potpuni oporavak zahteva vreme i strpljenje.Podsetimo, Miloš Nikolić iz Leskovca u žižu javnosti dospeo je zahvaljujući akciji “Srce za Milošev osmeh”, u kojoj je skupljao novac za lečenje u austrijskoj klinici. Akciju su pokrenuli članovi Odeljenja za biljnu fiziologiju Instituta za biološka istraživanja „Siniša Stanković“ Univerziteta u Beogradu i skupili skoro 150.000 evra za operaciju.</w:t>
      </w:r>
    </w:p>
    <w:p w:rsidR="008E63E3" w:rsidRDefault="008E63E3" w:rsidP="008E63E3">
      <w:pPr>
        <w:spacing w:after="0" w:line="240" w:lineRule="auto"/>
        <w:ind w:firstLine="720"/>
        <w:jc w:val="both"/>
        <w:rPr>
          <w:rFonts w:ascii="Times New Roman" w:eastAsia="Times New Roman" w:hAnsi="Times New Roman" w:cs="Times New Roman"/>
          <w:b/>
          <w:bCs/>
          <w:sz w:val="24"/>
          <w:szCs w:val="24"/>
          <w:lang w:val="en-US"/>
        </w:rPr>
      </w:pPr>
      <w:r w:rsidRPr="003F61E0">
        <w:rPr>
          <w:rFonts w:ascii="Times New Roman" w:eastAsia="Times New Roman" w:hAnsi="Times New Roman" w:cs="Times New Roman"/>
          <w:bCs/>
          <w:sz w:val="24"/>
          <w:szCs w:val="24"/>
          <w:lang w:val="en-US"/>
        </w:rPr>
        <w:t>Dr Miloš Nikolić od 1. septembra 2009. angažovan je u Odeljenju za fiziologiju biljaka, Instituta za biološka istraživanja „Siniša Stanković“, Univerziteta u Beogradu.Senka na ovaj poduhvat bačena je nakon što su iz srpskog Programa za transplantaciju srca rekli da Miloš nije kandidat za transplantaciju jer mu srce radi s 35 odsto kapaciteta.</w:t>
      </w: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sidRPr="003F61E0">
        <w:rPr>
          <w:rFonts w:ascii="Times New Roman" w:eastAsia="Times New Roman" w:hAnsi="Times New Roman" w:cs="Times New Roman"/>
          <w:bCs/>
          <w:sz w:val="24"/>
          <w:szCs w:val="24"/>
          <w:lang w:val="en-US"/>
        </w:rPr>
        <w:t xml:space="preserve">Iz Kliničkog centra Srbije otpušten je, kako kaže, s ugrađenim pejsmejkerom i dijagnozom da mu nije potrebna transplantacija srca. Miloševa porodica želela je da dobije i mišljenje lekara u AKH klinici u Beču, te su u januaru ove godine otišli na dodatne analize. Međutim, posle srčanog zastoja, Miloša je AKH klinika dijagnostikovala kao pacijenta koji je za transplantaciju, ali i tražila </w:t>
      </w:r>
      <w:r w:rsidRPr="003F61E0">
        <w:rPr>
          <w:rFonts w:ascii="Times New Roman" w:eastAsia="Times New Roman" w:hAnsi="Times New Roman" w:cs="Times New Roman"/>
          <w:bCs/>
          <w:sz w:val="24"/>
          <w:szCs w:val="24"/>
          <w:lang w:val="en-US"/>
        </w:rPr>
        <w:lastRenderedPageBreak/>
        <w:t>garanciju Republike Srbije, za troškove eventualnih komplikacija. Dodatnu nevolju stvaralo je mišljenje naših lekara po kojem bečka dijagnoza nije dovoljna za dodelu garancija, a za Miloša je odlazak u Srbiju na pregled bio suviše rizičan. Na svu sreću, Ministarstvo zdravlja izašlo je u susret zahtevima bečke klinike, i Miloš je sad, posle uspešno izvedene transplantacije, na putu oporavka.</w:t>
      </w:r>
    </w:p>
    <w:p w:rsidR="00DB00F3" w:rsidRPr="003F61E0" w:rsidRDefault="00DB00F3" w:rsidP="00DB00F3">
      <w:pPr>
        <w:spacing w:after="0" w:line="240" w:lineRule="auto"/>
        <w:jc w:val="both"/>
        <w:rPr>
          <w:rFonts w:ascii="Times New Roman" w:eastAsia="Times New Roman" w:hAnsi="Times New Roman" w:cs="Times New Roman"/>
          <w:b/>
          <w:bCs/>
          <w:sz w:val="24"/>
          <w:szCs w:val="24"/>
          <w:lang w:val="en-US"/>
        </w:rPr>
      </w:pPr>
    </w:p>
    <w:p w:rsidR="008E63E3" w:rsidRPr="00DB00F3" w:rsidRDefault="00DB00F3" w:rsidP="00DB00F3">
      <w:pPr>
        <w:spacing w:after="0" w:line="240" w:lineRule="auto"/>
        <w:jc w:val="center"/>
        <w:rPr>
          <w:rFonts w:ascii="Times New Roman" w:eastAsia="Times New Roman" w:hAnsi="Times New Roman" w:cs="Times New Roman"/>
          <w:b/>
          <w:bCs/>
          <w:color w:val="0000CC"/>
          <w:sz w:val="28"/>
          <w:szCs w:val="24"/>
          <w:lang w:val="en-US"/>
        </w:rPr>
      </w:pPr>
      <w:r w:rsidRPr="00DB00F3">
        <w:rPr>
          <w:rFonts w:ascii="Times New Roman" w:eastAsia="Times New Roman" w:hAnsi="Times New Roman" w:cs="Times New Roman"/>
          <w:b/>
          <w:bCs/>
          <w:color w:val="0000CC"/>
          <w:sz w:val="28"/>
          <w:szCs w:val="24"/>
          <w:lang w:val="en-US"/>
        </w:rPr>
        <w:t>„Oktobar, mesec pravilne ishrane“</w:t>
      </w:r>
    </w:p>
    <w:p w:rsidR="008E63E3" w:rsidRDefault="008E63E3" w:rsidP="008E63E3">
      <w:pPr>
        <w:spacing w:after="0" w:line="240" w:lineRule="auto"/>
        <w:jc w:val="both"/>
        <w:rPr>
          <w:rFonts w:ascii="Times New Roman" w:eastAsia="Times New Roman" w:hAnsi="Times New Roman" w:cs="Times New Roman"/>
          <w:bCs/>
          <w:sz w:val="24"/>
          <w:szCs w:val="24"/>
          <w:lang w:val="en-US"/>
        </w:rPr>
      </w:pPr>
    </w:p>
    <w:p w:rsidR="00DB00F3" w:rsidRDefault="008E63E3" w:rsidP="00DB00F3">
      <w:pPr>
        <w:spacing w:after="0" w:line="240" w:lineRule="auto"/>
        <w:ind w:firstLine="720"/>
        <w:jc w:val="both"/>
        <w:rPr>
          <w:rFonts w:ascii="Times New Roman" w:eastAsia="Times New Roman" w:hAnsi="Times New Roman" w:cs="Times New Roman"/>
          <w:bCs/>
          <w:sz w:val="24"/>
          <w:szCs w:val="24"/>
          <w:lang w:val="en-US"/>
        </w:rPr>
      </w:pPr>
      <w:r w:rsidRPr="00B61584">
        <w:rPr>
          <w:rFonts w:ascii="Times New Roman" w:eastAsia="Times New Roman" w:hAnsi="Times New Roman" w:cs="Times New Roman"/>
          <w:bCs/>
          <w:sz w:val="24"/>
          <w:szCs w:val="24"/>
          <w:lang w:val="en-US"/>
        </w:rPr>
        <w:t>Po rečima načelnice Centra za promociju zdravlja doc. dr Olje Nićiforović Šurković, cilj nacionalne kampanje „Oktobar, mesec pravilne ishrane“, s posebnim akcentom na deci i omladini, bio je da stanovništvo uči o pravilnoj ishrani. Najčešće greške koje roditelji prave kada je reč o pravilnoj ishrani su, pre svega u redovnosti obroka i nedoručkovanju, zatim u unosu hranljivih materija jer se ne unose sve važne grupe hranljivih materija, posebno se misli na voće povrće, proteine i na manji unos šećera i zasićenih masti. Takođe je važan i unos takozvanih mikroelemenata, vitamina i minerala, ali kroz redovnu i pravilnu ishranu, a manje kroz suplemente i na drugi način.</w:t>
      </w:r>
    </w:p>
    <w:p w:rsidR="008E63E3" w:rsidRPr="00B61584" w:rsidRDefault="008E63E3" w:rsidP="00DB00F3">
      <w:pPr>
        <w:spacing w:after="0" w:line="240" w:lineRule="auto"/>
        <w:ind w:firstLine="720"/>
        <w:jc w:val="both"/>
        <w:rPr>
          <w:rFonts w:ascii="Times New Roman" w:eastAsia="Times New Roman" w:hAnsi="Times New Roman" w:cs="Times New Roman"/>
          <w:bCs/>
          <w:sz w:val="24"/>
          <w:szCs w:val="24"/>
          <w:lang w:val="en-US"/>
        </w:rPr>
      </w:pPr>
      <w:r w:rsidRPr="00B61584">
        <w:rPr>
          <w:rFonts w:ascii="Times New Roman" w:eastAsia="Times New Roman" w:hAnsi="Times New Roman" w:cs="Times New Roman"/>
          <w:bCs/>
          <w:sz w:val="24"/>
          <w:szCs w:val="24"/>
          <w:lang w:val="en-US"/>
        </w:rPr>
        <w:t>– Zadatak Instituta za javno zdravlje Vojvodine je da obezbedi edukativna sredstva i materijal i obuku edukatora, odnosno onih koji rade s određenim grupacijom stanovništva, da bi unapredili svoje znanje i veštine u vezi s pravilnom ishranom – rekla je Olja Nićiforović Šurković. – Mi treba da znamo sve o pravilnoj ishrani, o redovnosti obroka, o izbalansiranom unosu energije i fizičke aktivnosti i pojedinim grupacijama hranljivih materija koje su važne za svakodnevni unos u našoj ishrani.</w:t>
      </w:r>
      <w:r w:rsidR="00DB00F3">
        <w:rPr>
          <w:rFonts w:ascii="Times New Roman" w:eastAsia="Times New Roman" w:hAnsi="Times New Roman" w:cs="Times New Roman"/>
          <w:bCs/>
          <w:sz w:val="24"/>
          <w:szCs w:val="24"/>
          <w:lang w:val="en-US"/>
        </w:rPr>
        <w:t xml:space="preserve"> </w:t>
      </w:r>
      <w:r w:rsidRPr="00B61584">
        <w:rPr>
          <w:rFonts w:ascii="Times New Roman" w:eastAsia="Times New Roman" w:hAnsi="Times New Roman" w:cs="Times New Roman"/>
          <w:bCs/>
          <w:sz w:val="24"/>
          <w:szCs w:val="24"/>
          <w:lang w:val="en-US"/>
        </w:rPr>
        <w:t>Po rečima naše sagovornice, edukacija je usmerena i ka tome da se balansira svakodnevni unos i potrošnja energije, zato se naglasak stavlja na redovnu fizičku aktivnost. Svetska zdravstvena organizacija predlaže svakodnevno bavljenje fizičkom aktivnošću, i to za decu bar 60 minuta tokom dana, a za odrasle 30 minuta. U suštini, preporuka je da se postigne oko 150 do 180 minuta različitih fizičkih aktivnosti u toku nedelje, koje ne moraju biti u kontinuitetu već  mogu biti i povezane u nekoliko segmenata od po 10 do 15 minuta.</w:t>
      </w:r>
    </w:p>
    <w:p w:rsidR="008E63E3" w:rsidRDefault="008E63E3" w:rsidP="008E63E3">
      <w:pPr>
        <w:spacing w:after="0" w:line="240" w:lineRule="auto"/>
        <w:jc w:val="both"/>
        <w:rPr>
          <w:rFonts w:ascii="Times New Roman" w:eastAsia="Times New Roman" w:hAnsi="Times New Roman" w:cs="Times New Roman"/>
          <w:bCs/>
          <w:sz w:val="24"/>
          <w:szCs w:val="24"/>
          <w:lang w:val="en-US"/>
        </w:rPr>
      </w:pPr>
    </w:p>
    <w:p w:rsidR="008E63E3" w:rsidRPr="00DB00F3" w:rsidRDefault="00DB00F3" w:rsidP="008E63E3">
      <w:pPr>
        <w:spacing w:after="0" w:line="240" w:lineRule="auto"/>
        <w:jc w:val="center"/>
        <w:rPr>
          <w:rFonts w:ascii="Times New Roman" w:eastAsia="Times New Roman" w:hAnsi="Times New Roman" w:cs="Times New Roman"/>
          <w:bCs/>
          <w:color w:val="0000CC"/>
          <w:sz w:val="24"/>
          <w:szCs w:val="24"/>
          <w:lang w:val="en-US"/>
        </w:rPr>
      </w:pPr>
      <w:r>
        <w:rPr>
          <w:rFonts w:ascii="Times New Roman" w:eastAsia="Times New Roman" w:hAnsi="Times New Roman" w:cs="Times New Roman"/>
          <w:b/>
          <w:bCs/>
          <w:color w:val="0000CC"/>
          <w:sz w:val="28"/>
          <w:szCs w:val="24"/>
          <w:lang w:val="en-US"/>
        </w:rPr>
        <w:t xml:space="preserve">Konkurs </w:t>
      </w:r>
      <w:r w:rsidRPr="00DB00F3">
        <w:rPr>
          <w:rFonts w:ascii="Times New Roman" w:eastAsia="Times New Roman" w:hAnsi="Times New Roman" w:cs="Times New Roman"/>
          <w:b/>
          <w:bCs/>
          <w:color w:val="0000CC"/>
          <w:sz w:val="28"/>
          <w:szCs w:val="24"/>
          <w:lang w:val="en-US"/>
        </w:rPr>
        <w:t xml:space="preserve">„Zdravlje na usta ulazi“: </w:t>
      </w:r>
      <w:r w:rsidR="008E63E3" w:rsidRPr="00DB00F3">
        <w:rPr>
          <w:rFonts w:ascii="Times New Roman" w:eastAsia="Times New Roman" w:hAnsi="Times New Roman" w:cs="Times New Roman"/>
          <w:b/>
          <w:bCs/>
          <w:color w:val="0000CC"/>
          <w:sz w:val="28"/>
          <w:szCs w:val="24"/>
          <w:lang w:val="en-US"/>
        </w:rPr>
        <w:t>Stiglo skoro 500 radova</w:t>
      </w:r>
      <w:r w:rsidR="008E63E3" w:rsidRPr="00DB00F3">
        <w:rPr>
          <w:rFonts w:ascii="Times New Roman" w:eastAsia="Times New Roman" w:hAnsi="Times New Roman" w:cs="Times New Roman"/>
          <w:bCs/>
          <w:color w:val="0000CC"/>
          <w:sz w:val="28"/>
          <w:szCs w:val="24"/>
          <w:lang w:val="en-US"/>
        </w:rPr>
        <w:br/>
      </w:r>
    </w:p>
    <w:p w:rsidR="008E63E3" w:rsidRDefault="008E63E3" w:rsidP="008050CD">
      <w:pPr>
        <w:spacing w:after="0" w:line="240" w:lineRule="auto"/>
        <w:ind w:firstLine="720"/>
        <w:jc w:val="both"/>
        <w:rPr>
          <w:rFonts w:ascii="Times New Roman" w:eastAsia="Times New Roman" w:hAnsi="Times New Roman" w:cs="Times New Roman"/>
          <w:bCs/>
          <w:sz w:val="24"/>
          <w:szCs w:val="24"/>
          <w:lang w:val="en-US"/>
        </w:rPr>
      </w:pPr>
      <w:r w:rsidRPr="00B61584">
        <w:rPr>
          <w:rFonts w:ascii="Times New Roman" w:eastAsia="Times New Roman" w:hAnsi="Times New Roman" w:cs="Times New Roman"/>
          <w:bCs/>
          <w:sz w:val="24"/>
          <w:szCs w:val="24"/>
          <w:lang w:val="en-US"/>
        </w:rPr>
        <w:t>Na konkurs „Zdravlje na usta ulazi“, koji je raspisan za decu školskog i predškolskog uzrasta pristiglo je ukupno 446 likovnih i 39 literarnih radova. Nacionalna zdravstveno - promotivna kampanja „Oktobar, mesec pravilne ishrane” realizuje se na teritoriji Republike Srbije od 2001. godine. U Novom Sadu, aktivnosti u okviru kampanje sprovode se od 16. oktobra, Svetskog dana hrane, pa do 8. novembra, Evropskog dana pravilne ishrane.</w:t>
      </w:r>
      <w:r>
        <w:rPr>
          <w:rFonts w:ascii="Times New Roman" w:eastAsia="Times New Roman" w:hAnsi="Times New Roman" w:cs="Times New Roman"/>
          <w:bCs/>
          <w:sz w:val="24"/>
          <w:szCs w:val="24"/>
          <w:lang w:val="en-US"/>
        </w:rPr>
        <w:tab/>
      </w:r>
      <w:r w:rsidRPr="00B61584">
        <w:rPr>
          <w:rFonts w:ascii="Times New Roman" w:eastAsia="Times New Roman" w:hAnsi="Times New Roman" w:cs="Times New Roman"/>
          <w:bCs/>
          <w:sz w:val="24"/>
          <w:szCs w:val="24"/>
          <w:lang w:val="en-US"/>
        </w:rPr>
        <w:br/>
      </w:r>
    </w:p>
    <w:p w:rsidR="008E63E3" w:rsidRPr="00DB00F3" w:rsidRDefault="008E63E3" w:rsidP="008E63E3">
      <w:pPr>
        <w:spacing w:after="0" w:line="240" w:lineRule="auto"/>
        <w:jc w:val="center"/>
        <w:rPr>
          <w:rFonts w:ascii="Times New Roman" w:eastAsia="Times New Roman" w:hAnsi="Times New Roman" w:cs="Times New Roman"/>
          <w:b/>
          <w:bCs/>
          <w:color w:val="0000CC"/>
          <w:sz w:val="28"/>
          <w:szCs w:val="24"/>
          <w:lang w:val="en-US"/>
        </w:rPr>
      </w:pPr>
      <w:r w:rsidRPr="00DB00F3">
        <w:rPr>
          <w:rFonts w:ascii="Times New Roman" w:eastAsia="Times New Roman" w:hAnsi="Times New Roman" w:cs="Times New Roman"/>
          <w:b/>
          <w:bCs/>
          <w:color w:val="0000CC"/>
          <w:sz w:val="28"/>
          <w:szCs w:val="24"/>
          <w:lang w:val="en-US"/>
        </w:rPr>
        <w:t>Kupovinom slike do izlečenja Boška Trkulje</w:t>
      </w:r>
    </w:p>
    <w:p w:rsidR="008E63E3" w:rsidRDefault="008E63E3" w:rsidP="008E63E3">
      <w:pPr>
        <w:spacing w:after="0" w:line="240" w:lineRule="auto"/>
        <w:jc w:val="both"/>
        <w:rPr>
          <w:rFonts w:ascii="Times New Roman" w:eastAsia="Times New Roman" w:hAnsi="Times New Roman" w:cs="Times New Roman"/>
          <w:bCs/>
          <w:sz w:val="24"/>
          <w:szCs w:val="24"/>
          <w:lang w:val="en-US"/>
        </w:rPr>
      </w:pPr>
    </w:p>
    <w:p w:rsidR="00685EE1" w:rsidRDefault="008E63E3" w:rsidP="00685EE1">
      <w:pPr>
        <w:spacing w:after="0" w:line="240" w:lineRule="auto"/>
        <w:ind w:firstLine="720"/>
        <w:jc w:val="both"/>
        <w:rPr>
          <w:rFonts w:ascii="Times New Roman" w:eastAsia="Times New Roman" w:hAnsi="Times New Roman" w:cs="Times New Roman"/>
          <w:bCs/>
          <w:sz w:val="24"/>
          <w:szCs w:val="24"/>
          <w:lang w:val="en-US"/>
        </w:rPr>
      </w:pPr>
      <w:r w:rsidRPr="00B61584">
        <w:rPr>
          <w:rFonts w:ascii="Times New Roman" w:eastAsia="Times New Roman" w:hAnsi="Times New Roman" w:cs="Times New Roman"/>
          <w:bCs/>
          <w:noProof/>
          <w:sz w:val="24"/>
          <w:szCs w:val="24"/>
          <w:lang w:eastAsia="sr-Latn-RS"/>
        </w:rPr>
        <w:drawing>
          <wp:anchor distT="0" distB="0" distL="114300" distR="114300" simplePos="0" relativeHeight="251662336" behindDoc="0" locked="0" layoutInCell="1" allowOverlap="1" wp14:anchorId="52C3D8BD" wp14:editId="3E5EB9DB">
            <wp:simplePos x="0" y="0"/>
            <wp:positionH relativeFrom="column">
              <wp:posOffset>4394835</wp:posOffset>
            </wp:positionH>
            <wp:positionV relativeFrom="paragraph">
              <wp:posOffset>202565</wp:posOffset>
            </wp:positionV>
            <wp:extent cx="1708785" cy="1181100"/>
            <wp:effectExtent l="0" t="0" r="5715" b="0"/>
            <wp:wrapSquare wrapText="bothSides"/>
            <wp:docPr id="23" name="Picture 23" descr="http://www.dnevnik.rs/sites/default/files/imagecache/Slika-vest/16---humanost.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6---humanost.jpg">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708785"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22CD">
        <w:rPr>
          <w:rFonts w:ascii="Times New Roman" w:eastAsia="Times New Roman" w:hAnsi="Times New Roman" w:cs="Times New Roman"/>
          <w:bCs/>
          <w:sz w:val="24"/>
          <w:szCs w:val="24"/>
          <w:lang w:val="en-US"/>
        </w:rPr>
        <w:t>Mađarski kulturni centar „Petefi Šandor” i Likovna sekcija organizuju humanitarnu prodaju – aukciju slika da bi se sakupio novac za lečenje Boška Trkulje.</w:t>
      </w:r>
      <w:r>
        <w:rPr>
          <w:rFonts w:ascii="Times New Roman" w:eastAsia="Times New Roman" w:hAnsi="Times New Roman" w:cs="Times New Roman"/>
          <w:bCs/>
          <w:sz w:val="24"/>
          <w:szCs w:val="24"/>
          <w:lang w:val="en-US"/>
        </w:rPr>
        <w:t xml:space="preserve"> </w:t>
      </w:r>
      <w:r w:rsidRPr="00B61584">
        <w:rPr>
          <w:rFonts w:ascii="Times New Roman" w:eastAsia="Times New Roman" w:hAnsi="Times New Roman" w:cs="Times New Roman"/>
          <w:bCs/>
          <w:sz w:val="24"/>
          <w:szCs w:val="24"/>
          <w:lang w:val="en-US"/>
        </w:rPr>
        <w:t>Humanitarna akcija biće održana 19. novembra u 17 časova u prostorijama MKC-a „Petefi Šandor”, Jožefa Atile 16, u klubu na prvom spratu.</w:t>
      </w:r>
      <w:r>
        <w:rPr>
          <w:rFonts w:ascii="Times New Roman" w:eastAsia="Times New Roman" w:hAnsi="Times New Roman" w:cs="Times New Roman"/>
          <w:bCs/>
          <w:sz w:val="24"/>
          <w:szCs w:val="24"/>
          <w:lang w:val="en-US"/>
        </w:rPr>
        <w:t xml:space="preserve"> </w:t>
      </w:r>
      <w:r w:rsidRPr="00B61584">
        <w:rPr>
          <w:rFonts w:ascii="Times New Roman" w:eastAsia="Times New Roman" w:hAnsi="Times New Roman" w:cs="Times New Roman"/>
          <w:bCs/>
          <w:sz w:val="24"/>
          <w:szCs w:val="24"/>
          <w:lang w:val="en-US"/>
        </w:rPr>
        <w:t>Osamnaestogodišnji Boško Trkulja, učenik Srednje medicinske škole „7. april”, već deset godina boluje od insuficijencija oba bubrega i na redovnoj je dijalizi već četiri godine, a poslednje dve čak tri puta nedeljno po četiri sata. Predstoji mu transplantacija bubrega, koja će biti izvedena u Zagrebu i koju očekuje s velikim optimizmom. S obzirom na to da je već na listi čekanja, ovih dana, početkom novembra, trebalo bi da bude u bolnici i u stanju pripravnosti za taj zahvat.</w:t>
      </w:r>
      <w:r>
        <w:rPr>
          <w:rFonts w:ascii="Times New Roman" w:eastAsia="Times New Roman" w:hAnsi="Times New Roman" w:cs="Times New Roman"/>
          <w:bCs/>
          <w:sz w:val="24"/>
          <w:szCs w:val="24"/>
          <w:lang w:val="en-US"/>
        </w:rPr>
        <w:t xml:space="preserve"> </w:t>
      </w:r>
      <w:r w:rsidRPr="00B61584">
        <w:rPr>
          <w:rFonts w:ascii="Times New Roman" w:eastAsia="Times New Roman" w:hAnsi="Times New Roman" w:cs="Times New Roman"/>
          <w:bCs/>
          <w:sz w:val="24"/>
          <w:szCs w:val="24"/>
          <w:lang w:val="en-US"/>
        </w:rPr>
        <w:t xml:space="preserve">Na aukciji će se naći slike naših akademskih slikara Vilmoša Harmoša i Endrea Penovca, kao i studentkinje Akademije umetnosti u Novom Sadu Adrien Ujhazi, i značajan izbor naših slikara istaknutih amatera sekcije „PEART” iz Novog Sada i „Klub art” iz Zrenjanina i </w:t>
      </w:r>
      <w:r w:rsidRPr="00B61584">
        <w:rPr>
          <w:rFonts w:ascii="Times New Roman" w:eastAsia="Times New Roman" w:hAnsi="Times New Roman" w:cs="Times New Roman"/>
          <w:bCs/>
          <w:sz w:val="24"/>
          <w:szCs w:val="24"/>
          <w:lang w:val="en-US"/>
        </w:rPr>
        <w:lastRenderedPageBreak/>
        <w:t>iz Bečeja. Pozivaju se svi koji su u mogućnosti da kupovinom slika pomognu našem mladom sugrađaninu. Humanitarnu auk</w:t>
      </w:r>
      <w:r>
        <w:rPr>
          <w:rFonts w:ascii="Times New Roman" w:eastAsia="Times New Roman" w:hAnsi="Times New Roman" w:cs="Times New Roman"/>
          <w:bCs/>
          <w:sz w:val="24"/>
          <w:szCs w:val="24"/>
          <w:lang w:val="en-US"/>
        </w:rPr>
        <w:t>ciju vodiće profesor Bela Muhi.</w:t>
      </w:r>
    </w:p>
    <w:p w:rsidR="00685EE1" w:rsidRDefault="00685EE1" w:rsidP="008050CD">
      <w:pPr>
        <w:spacing w:after="0" w:line="240" w:lineRule="auto"/>
        <w:jc w:val="both"/>
        <w:rPr>
          <w:rFonts w:ascii="Times New Roman" w:eastAsia="Times New Roman" w:hAnsi="Times New Roman" w:cs="Times New Roman"/>
          <w:bCs/>
          <w:sz w:val="24"/>
          <w:szCs w:val="24"/>
          <w:lang w:val="en-US"/>
        </w:rPr>
      </w:pPr>
    </w:p>
    <w:p w:rsidR="00685EE1" w:rsidRPr="00685EE1" w:rsidRDefault="00685EE1" w:rsidP="00685EE1">
      <w:pPr>
        <w:spacing w:after="0" w:line="240" w:lineRule="auto"/>
        <w:jc w:val="center"/>
        <w:rPr>
          <w:rFonts w:ascii="Times New Roman" w:eastAsia="Times New Roman" w:hAnsi="Times New Roman" w:cs="Times New Roman"/>
          <w:b/>
          <w:bCs/>
          <w:color w:val="FF0000"/>
          <w:sz w:val="28"/>
          <w:szCs w:val="24"/>
          <w:lang w:val="en-US"/>
        </w:rPr>
      </w:pPr>
      <w:r w:rsidRPr="00685EE1">
        <w:rPr>
          <w:rFonts w:ascii="Times New Roman" w:eastAsia="Times New Roman" w:hAnsi="Times New Roman" w:cs="Times New Roman"/>
          <w:b/>
          <w:bCs/>
          <w:color w:val="FF0000"/>
          <w:sz w:val="28"/>
          <w:szCs w:val="24"/>
          <w:lang w:val="en-US"/>
        </w:rPr>
        <w:t>Zukorlić: Sa stokom reforme nemoguće</w:t>
      </w:r>
    </w:p>
    <w:p w:rsidR="00685EE1" w:rsidRDefault="00685EE1" w:rsidP="00685EE1">
      <w:pPr>
        <w:spacing w:after="0" w:line="240" w:lineRule="auto"/>
        <w:jc w:val="both"/>
        <w:rPr>
          <w:rFonts w:ascii="Times New Roman" w:eastAsia="Times New Roman" w:hAnsi="Times New Roman" w:cs="Times New Roman"/>
          <w:bCs/>
          <w:sz w:val="24"/>
          <w:szCs w:val="24"/>
          <w:lang w:val="en-US"/>
        </w:rPr>
      </w:pPr>
    </w:p>
    <w:p w:rsidR="00685EE1" w:rsidRPr="00685EE1" w:rsidRDefault="00685EE1" w:rsidP="00685EE1">
      <w:pPr>
        <w:spacing w:after="0" w:line="240" w:lineRule="auto"/>
        <w:ind w:firstLine="720"/>
        <w:jc w:val="both"/>
        <w:rPr>
          <w:rFonts w:ascii="Times New Roman" w:eastAsia="Times New Roman" w:hAnsi="Times New Roman" w:cs="Times New Roman"/>
          <w:bCs/>
          <w:sz w:val="24"/>
          <w:szCs w:val="24"/>
          <w:lang w:val="en-US"/>
        </w:rPr>
      </w:pPr>
      <w:r w:rsidRPr="00685EE1">
        <w:rPr>
          <w:rFonts w:ascii="Times New Roman" w:eastAsia="Times New Roman" w:hAnsi="Times New Roman" w:cs="Times New Roman"/>
          <w:bCs/>
          <w:sz w:val="24"/>
          <w:szCs w:val="24"/>
          <w:lang w:val="en-US"/>
        </w:rPr>
        <w:t xml:space="preserve">Obraćajući </w:t>
      </w:r>
      <w:r>
        <w:rPr>
          <w:rFonts w:ascii="Times New Roman" w:eastAsia="Times New Roman" w:hAnsi="Times New Roman" w:cs="Times New Roman"/>
          <w:bCs/>
          <w:sz w:val="24"/>
          <w:szCs w:val="24"/>
          <w:lang w:val="en-US"/>
        </w:rPr>
        <w:t xml:space="preserve"> </w:t>
      </w:r>
      <w:r w:rsidRPr="00685EE1">
        <w:rPr>
          <w:rFonts w:ascii="Times New Roman" w:eastAsia="Times New Roman" w:hAnsi="Times New Roman" w:cs="Times New Roman"/>
          <w:bCs/>
          <w:sz w:val="24"/>
          <w:szCs w:val="24"/>
          <w:lang w:val="en-US"/>
        </w:rPr>
        <w:t>se studentima i profesorima Internacionalnog univerziteta u Novom Pazaru, osnivač i prvi rektor ove još neakreditovane visokoškolske ustanove Muamer Zukorlić, rekao je da je nekoliko dana pred ubistvo Zorana Đinđića bio na sastanku u Vladi Srbije. Navodno, osim rektora i prorektora svih univerziteta i predstavnika ministarstva prosvete, prisustvovao je i pokojni premijer.</w:t>
      </w:r>
      <w:r w:rsidRPr="00685EE1">
        <w:t xml:space="preserve"> </w:t>
      </w:r>
      <w:r>
        <w:rPr>
          <w:rFonts w:ascii="Times New Roman" w:eastAsia="Times New Roman" w:hAnsi="Times New Roman" w:cs="Times New Roman"/>
          <w:bCs/>
          <w:sz w:val="24"/>
          <w:szCs w:val="24"/>
          <w:lang w:val="en-US"/>
        </w:rPr>
        <w:t xml:space="preserve"> </w:t>
      </w:r>
      <w:r w:rsidRPr="00685EE1">
        <w:rPr>
          <w:rFonts w:ascii="Times New Roman" w:eastAsia="Times New Roman" w:hAnsi="Times New Roman" w:cs="Times New Roman"/>
          <w:bCs/>
          <w:sz w:val="24"/>
          <w:szCs w:val="24"/>
          <w:lang w:val="en-US"/>
        </w:rPr>
        <w:t>- Svašta se moglo čuti na tom skupu. Neki su diskutovali kao da žive u 14. veku, ustanu i guslaju, "kakva Evropa, kakva Bolonja, imamo mi naše..." Skup je bio neuspešan, na izlazu, slučajno sam se sreo sa Đinđićem koji mi je rekao: "Vidiš li muftija sa kojom stokom treba da reformišem Srbiju".</w:t>
      </w:r>
      <w:r>
        <w:rPr>
          <w:rFonts w:ascii="Times New Roman" w:eastAsia="Times New Roman" w:hAnsi="Times New Roman" w:cs="Times New Roman"/>
          <w:bCs/>
          <w:sz w:val="24"/>
          <w:szCs w:val="24"/>
          <w:lang w:val="en-US"/>
        </w:rPr>
        <w:t xml:space="preserve"> </w:t>
      </w:r>
      <w:r w:rsidRPr="00685EE1">
        <w:rPr>
          <w:rFonts w:ascii="Times New Roman" w:eastAsia="Times New Roman" w:hAnsi="Times New Roman" w:cs="Times New Roman"/>
          <w:bCs/>
          <w:sz w:val="24"/>
          <w:szCs w:val="24"/>
          <w:lang w:val="en-US"/>
        </w:rPr>
        <w:t xml:space="preserve">Praćen aplauzima </w:t>
      </w:r>
      <w:r>
        <w:rPr>
          <w:rFonts w:ascii="Times New Roman" w:eastAsia="Times New Roman" w:hAnsi="Times New Roman" w:cs="Times New Roman"/>
          <w:bCs/>
          <w:sz w:val="24"/>
          <w:szCs w:val="24"/>
          <w:lang w:val="en-US"/>
        </w:rPr>
        <w:t xml:space="preserve">prisutnih, Zukorlić se zapitao: </w:t>
      </w:r>
      <w:r w:rsidRPr="00685EE1">
        <w:rPr>
          <w:rFonts w:ascii="Times New Roman" w:eastAsia="Times New Roman" w:hAnsi="Times New Roman" w:cs="Times New Roman"/>
          <w:bCs/>
          <w:sz w:val="24"/>
          <w:szCs w:val="24"/>
          <w:lang w:val="en-US"/>
        </w:rPr>
        <w:t>- Može li jedan sistem biti nepravedniji nego dati takvoj "sto..." da vam glasa o sudbini ovog univerziteta.</w:t>
      </w:r>
    </w:p>
    <w:p w:rsidR="00685EE1" w:rsidRDefault="00685EE1" w:rsidP="008050CD">
      <w:pPr>
        <w:spacing w:after="0" w:line="240" w:lineRule="auto"/>
        <w:jc w:val="both"/>
        <w:rPr>
          <w:rFonts w:ascii="Times New Roman" w:eastAsia="Times New Roman" w:hAnsi="Times New Roman" w:cs="Times New Roman"/>
          <w:bCs/>
          <w:sz w:val="24"/>
          <w:szCs w:val="24"/>
          <w:lang w:val="en-US"/>
        </w:rPr>
      </w:pPr>
    </w:p>
    <w:p w:rsidR="00685EE1" w:rsidRPr="00685EE1" w:rsidRDefault="00685EE1" w:rsidP="00685EE1">
      <w:pPr>
        <w:spacing w:after="0" w:line="240" w:lineRule="auto"/>
        <w:jc w:val="center"/>
        <w:rPr>
          <w:rFonts w:ascii="Times New Roman" w:eastAsia="Times New Roman" w:hAnsi="Times New Roman" w:cs="Times New Roman"/>
          <w:b/>
          <w:bCs/>
          <w:color w:val="FF0000"/>
          <w:sz w:val="28"/>
          <w:szCs w:val="24"/>
          <w:lang w:val="en-US"/>
        </w:rPr>
      </w:pPr>
      <w:r w:rsidRPr="00685EE1">
        <w:rPr>
          <w:rFonts w:ascii="Times New Roman" w:eastAsia="Times New Roman" w:hAnsi="Times New Roman" w:cs="Times New Roman"/>
          <w:b/>
          <w:bCs/>
          <w:color w:val="FF0000"/>
          <w:sz w:val="28"/>
          <w:szCs w:val="24"/>
          <w:lang w:val="en-US"/>
        </w:rPr>
        <w:t>Lo</w:t>
      </w:r>
      <w:r>
        <w:rPr>
          <w:rFonts w:ascii="Times New Roman" w:eastAsia="Times New Roman" w:hAnsi="Times New Roman" w:cs="Times New Roman"/>
          <w:b/>
          <w:bCs/>
          <w:color w:val="FF0000"/>
          <w:sz w:val="28"/>
          <w:szCs w:val="24"/>
          <w:lang w:val="en-US"/>
        </w:rPr>
        <w:t xml:space="preserve">znica: </w:t>
      </w:r>
      <w:r w:rsidRPr="00685EE1">
        <w:rPr>
          <w:rFonts w:ascii="Times New Roman" w:eastAsia="Times New Roman" w:hAnsi="Times New Roman" w:cs="Times New Roman"/>
          <w:b/>
          <w:bCs/>
          <w:color w:val="FF0000"/>
          <w:sz w:val="28"/>
          <w:szCs w:val="24"/>
          <w:lang w:val="en-US"/>
        </w:rPr>
        <w:t>Smrt zbog bakterijske infekcije</w:t>
      </w:r>
    </w:p>
    <w:p w:rsidR="00685EE1" w:rsidRDefault="00685EE1" w:rsidP="00685EE1">
      <w:pPr>
        <w:spacing w:after="0" w:line="240" w:lineRule="auto"/>
        <w:jc w:val="both"/>
        <w:rPr>
          <w:rFonts w:ascii="Times New Roman" w:eastAsia="Times New Roman" w:hAnsi="Times New Roman" w:cs="Times New Roman"/>
          <w:b/>
          <w:bCs/>
          <w:sz w:val="24"/>
          <w:szCs w:val="24"/>
          <w:lang w:val="en-US"/>
        </w:rPr>
      </w:pPr>
    </w:p>
    <w:p w:rsidR="00685EE1" w:rsidRPr="00685EE1" w:rsidRDefault="00685EE1" w:rsidP="00685EE1">
      <w:pPr>
        <w:spacing w:after="0" w:line="240" w:lineRule="auto"/>
        <w:ind w:firstLine="720"/>
        <w:jc w:val="both"/>
        <w:rPr>
          <w:rFonts w:ascii="Times New Roman" w:eastAsia="Times New Roman" w:hAnsi="Times New Roman" w:cs="Times New Roman"/>
          <w:bCs/>
          <w:sz w:val="24"/>
          <w:szCs w:val="24"/>
          <w:lang w:val="en-US"/>
        </w:rPr>
      </w:pPr>
      <w:r w:rsidRPr="00685EE1">
        <w:rPr>
          <w:rFonts w:ascii="Times New Roman" w:eastAsia="Times New Roman" w:hAnsi="Times New Roman" w:cs="Times New Roman"/>
          <w:bCs/>
          <w:sz w:val="24"/>
          <w:szCs w:val="24"/>
          <w:lang w:val="en-US"/>
        </w:rPr>
        <w:t>Obdukcioni  nalaz i mikroskopski pregled organa malog Radenka Nikodinovića iz Kozjaka kod Loznice pokazali su da je njegova smrt nastupila usled komplikacija bakterijske infekcije na tkivu leve ruke. A šta je izazvalo tu bakterijsku infekciju kada je dečak slomio ruku i zašto se ona iskomplikovala, moraće da utvrdi medicinsko veštačenje, koje treba da naloži Osnovno javno tužilaštvo u Loznici.</w:t>
      </w:r>
      <w:r w:rsidRPr="00685EE1">
        <w:t xml:space="preserve"> </w:t>
      </w:r>
      <w:r>
        <w:rPr>
          <w:rFonts w:ascii="Times New Roman" w:eastAsia="Times New Roman" w:hAnsi="Times New Roman" w:cs="Times New Roman"/>
          <w:bCs/>
          <w:sz w:val="24"/>
          <w:szCs w:val="24"/>
          <w:lang w:val="en-US"/>
        </w:rPr>
        <w:t xml:space="preserve"> </w:t>
      </w:r>
      <w:r w:rsidRPr="00685EE1">
        <w:rPr>
          <w:rFonts w:ascii="Times New Roman" w:eastAsia="Times New Roman" w:hAnsi="Times New Roman" w:cs="Times New Roman"/>
          <w:bCs/>
          <w:sz w:val="24"/>
          <w:szCs w:val="24"/>
          <w:lang w:val="en-US"/>
        </w:rPr>
        <w:t>Obdukcija je potvrdila da su Radenku bile slomljene dve podlaktične kosti i da mu je drugo</w:t>
      </w:r>
      <w:r>
        <w:rPr>
          <w:rFonts w:ascii="Times New Roman" w:eastAsia="Times New Roman" w:hAnsi="Times New Roman" w:cs="Times New Roman"/>
          <w:bCs/>
          <w:sz w:val="24"/>
          <w:szCs w:val="24"/>
          <w:lang w:val="en-US"/>
        </w:rPr>
        <w:t xml:space="preserve"> zdravstveno stanje bilo dobro. Inače, Lozničani su u petak </w:t>
      </w:r>
      <w:r w:rsidRPr="00685EE1">
        <w:rPr>
          <w:rFonts w:ascii="Times New Roman" w:eastAsia="Times New Roman" w:hAnsi="Times New Roman" w:cs="Times New Roman"/>
          <w:bCs/>
          <w:sz w:val="24"/>
          <w:szCs w:val="24"/>
          <w:lang w:val="en-US"/>
        </w:rPr>
        <w:t xml:space="preserve"> u 13 ča</w:t>
      </w:r>
      <w:r>
        <w:rPr>
          <w:rFonts w:ascii="Times New Roman" w:eastAsia="Times New Roman" w:hAnsi="Times New Roman" w:cs="Times New Roman"/>
          <w:bCs/>
          <w:sz w:val="24"/>
          <w:szCs w:val="24"/>
          <w:lang w:val="en-US"/>
        </w:rPr>
        <w:t xml:space="preserve">sova ispred Vukovog doma organizovali </w:t>
      </w:r>
      <w:r w:rsidRPr="00685EE1">
        <w:rPr>
          <w:rFonts w:ascii="Times New Roman" w:eastAsia="Times New Roman" w:hAnsi="Times New Roman" w:cs="Times New Roman"/>
          <w:bCs/>
          <w:sz w:val="24"/>
          <w:szCs w:val="24"/>
          <w:lang w:val="en-US"/>
        </w:rPr>
        <w:t>mirnu protestnu šetnju do zgrade ortopedije u bolničkom centru.</w:t>
      </w:r>
    </w:p>
    <w:p w:rsidR="00685EE1" w:rsidRPr="00685EE1" w:rsidRDefault="00685EE1" w:rsidP="00685EE1">
      <w:pPr>
        <w:spacing w:after="0" w:line="240" w:lineRule="auto"/>
        <w:jc w:val="both"/>
        <w:rPr>
          <w:rFonts w:ascii="Times New Roman" w:eastAsia="Times New Roman" w:hAnsi="Times New Roman" w:cs="Times New Roman"/>
          <w:bCs/>
          <w:sz w:val="24"/>
          <w:szCs w:val="24"/>
          <w:lang w:val="en-US"/>
        </w:rPr>
      </w:pPr>
    </w:p>
    <w:p w:rsidR="008E63E3" w:rsidRPr="00DB00F3" w:rsidRDefault="008E63E3" w:rsidP="008E63E3">
      <w:pPr>
        <w:spacing w:after="0" w:line="240" w:lineRule="auto"/>
        <w:jc w:val="center"/>
        <w:rPr>
          <w:rFonts w:ascii="Times New Roman" w:eastAsia="Times New Roman" w:hAnsi="Times New Roman" w:cs="Times New Roman"/>
          <w:b/>
          <w:bCs/>
          <w:color w:val="FF0000"/>
          <w:sz w:val="28"/>
          <w:szCs w:val="24"/>
          <w:lang w:val="en-US"/>
        </w:rPr>
      </w:pPr>
      <w:r w:rsidRPr="00DB00F3">
        <w:rPr>
          <w:rFonts w:ascii="Times New Roman" w:eastAsia="Times New Roman" w:hAnsi="Times New Roman" w:cs="Times New Roman"/>
          <w:b/>
          <w:bCs/>
          <w:color w:val="FF0000"/>
          <w:sz w:val="28"/>
          <w:szCs w:val="24"/>
          <w:lang w:val="en-US"/>
        </w:rPr>
        <w:t>Onlajn predatori</w:t>
      </w:r>
    </w:p>
    <w:p w:rsidR="008050CD" w:rsidRDefault="008050CD" w:rsidP="008E63E3">
      <w:pPr>
        <w:spacing w:after="0" w:line="240" w:lineRule="auto"/>
        <w:ind w:firstLine="720"/>
        <w:jc w:val="both"/>
        <w:rPr>
          <w:rFonts w:ascii="Times New Roman" w:eastAsia="Times New Roman" w:hAnsi="Times New Roman" w:cs="Times New Roman"/>
          <w:bCs/>
          <w:sz w:val="24"/>
          <w:szCs w:val="24"/>
          <w:lang w:val="en-US"/>
        </w:rPr>
      </w:pPr>
    </w:p>
    <w:p w:rsidR="008E63E3" w:rsidRDefault="008E63E3" w:rsidP="008E63E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K</w:t>
      </w:r>
      <w:r w:rsidRPr="008D155E">
        <w:rPr>
          <w:rFonts w:ascii="Times New Roman" w:eastAsia="Times New Roman" w:hAnsi="Times New Roman" w:cs="Times New Roman"/>
          <w:bCs/>
          <w:sz w:val="24"/>
          <w:szCs w:val="24"/>
          <w:lang w:val="en-US"/>
        </w:rPr>
        <w:t>oordinatorka projekta „Onlajn predatori”</w:t>
      </w:r>
      <w:r>
        <w:rPr>
          <w:rFonts w:ascii="Times New Roman" w:eastAsia="Times New Roman" w:hAnsi="Times New Roman" w:cs="Times New Roman"/>
          <w:bCs/>
          <w:sz w:val="24"/>
          <w:szCs w:val="24"/>
          <w:lang w:val="en-US"/>
        </w:rPr>
        <w:t xml:space="preserve"> </w:t>
      </w:r>
      <w:r w:rsidRPr="008D155E">
        <w:rPr>
          <w:rFonts w:ascii="Times New Roman" w:eastAsia="Times New Roman" w:hAnsi="Times New Roman" w:cs="Times New Roman"/>
          <w:bCs/>
          <w:sz w:val="24"/>
          <w:szCs w:val="24"/>
          <w:lang w:val="en-US"/>
        </w:rPr>
        <w:t>Daniela Ignjatić navodi da se nasilje na internetu na različite načine može odraziti na mlade – kreiranjem lažnih profila, objavljivanjem ličnih podataka, kupovinom s nebezbednih internet sajtova, širenjem kompromitujućih informacija, fotografija i snimaka, a da je svako ko pomaže u njihovom širenju – saučesnik sajber-nasilnika. </w:t>
      </w:r>
      <w:r>
        <w:rPr>
          <w:rFonts w:ascii="Times New Roman" w:eastAsia="Times New Roman" w:hAnsi="Times New Roman" w:cs="Times New Roman"/>
          <w:bCs/>
          <w:sz w:val="24"/>
          <w:szCs w:val="24"/>
          <w:lang w:val="en-US"/>
        </w:rPr>
        <w:t xml:space="preserve"> </w:t>
      </w:r>
      <w:r w:rsidRPr="008D155E">
        <w:rPr>
          <w:rFonts w:ascii="Times New Roman" w:eastAsia="Times New Roman" w:hAnsi="Times New Roman" w:cs="Times New Roman"/>
          <w:bCs/>
          <w:sz w:val="24"/>
          <w:szCs w:val="24"/>
          <w:lang w:val="en-US"/>
        </w:rPr>
        <w:t>Radionice u okviru projekta održavaju se dva do četiri puta nedeljno u skladu sa slobodnim vremenom obrazovnih institucija u kojima se realizuju. Projekat sufinansira Uprava za sport i omladinu – Kancelarija za mlade grada Novog Sada, a realizuje ga Udruženje „Asistent” u saradnji s partnerima.</w:t>
      </w:r>
    </w:p>
    <w:p w:rsidR="00685EE1" w:rsidRDefault="00685EE1" w:rsidP="00685EE1">
      <w:pPr>
        <w:spacing w:after="0" w:line="240" w:lineRule="auto"/>
        <w:jc w:val="both"/>
        <w:rPr>
          <w:rFonts w:ascii="Times New Roman" w:eastAsia="Times New Roman" w:hAnsi="Times New Roman" w:cs="Times New Roman"/>
          <w:bCs/>
          <w:sz w:val="24"/>
          <w:szCs w:val="24"/>
          <w:lang w:val="en-US"/>
        </w:rPr>
      </w:pPr>
    </w:p>
    <w:p w:rsidR="00685EE1" w:rsidRPr="00685EE1" w:rsidRDefault="00685EE1" w:rsidP="00685EE1">
      <w:pPr>
        <w:spacing w:after="0" w:line="240" w:lineRule="auto"/>
        <w:jc w:val="center"/>
        <w:rPr>
          <w:rFonts w:ascii="Times New Roman" w:eastAsia="Times New Roman" w:hAnsi="Times New Roman" w:cs="Times New Roman"/>
          <w:b/>
          <w:bCs/>
          <w:color w:val="FF0000"/>
          <w:sz w:val="28"/>
          <w:szCs w:val="24"/>
          <w:lang w:val="en-US"/>
        </w:rPr>
      </w:pPr>
      <w:r w:rsidRPr="00685EE1">
        <w:rPr>
          <w:rFonts w:ascii="Times New Roman" w:eastAsia="Times New Roman" w:hAnsi="Times New Roman" w:cs="Times New Roman"/>
          <w:b/>
          <w:bCs/>
          <w:color w:val="FF0000"/>
          <w:sz w:val="28"/>
          <w:szCs w:val="24"/>
          <w:lang w:val="en-US"/>
        </w:rPr>
        <w:t>Učenik na času izboden nožem</w:t>
      </w:r>
    </w:p>
    <w:p w:rsidR="00685EE1" w:rsidRDefault="00685EE1" w:rsidP="00685EE1">
      <w:pPr>
        <w:spacing w:after="0" w:line="240" w:lineRule="auto"/>
        <w:jc w:val="both"/>
        <w:rPr>
          <w:rFonts w:ascii="Times New Roman" w:eastAsia="Times New Roman" w:hAnsi="Times New Roman" w:cs="Times New Roman"/>
          <w:bCs/>
          <w:sz w:val="24"/>
          <w:szCs w:val="24"/>
          <w:lang w:val="en-US"/>
        </w:rPr>
      </w:pPr>
    </w:p>
    <w:p w:rsidR="00685EE1" w:rsidRDefault="00685EE1" w:rsidP="00AC2CAF">
      <w:pPr>
        <w:spacing w:after="0" w:line="240" w:lineRule="auto"/>
        <w:ind w:firstLine="720"/>
        <w:jc w:val="both"/>
        <w:rPr>
          <w:rFonts w:ascii="Times New Roman" w:eastAsia="Times New Roman" w:hAnsi="Times New Roman" w:cs="Times New Roman"/>
          <w:bCs/>
          <w:sz w:val="24"/>
          <w:szCs w:val="24"/>
          <w:lang w:val="en-US"/>
        </w:rPr>
      </w:pPr>
      <w:r w:rsidRPr="00685EE1">
        <w:rPr>
          <w:rFonts w:ascii="Times New Roman" w:eastAsia="Times New Roman" w:hAnsi="Times New Roman" w:cs="Times New Roman"/>
          <w:bCs/>
          <w:sz w:val="24"/>
          <w:szCs w:val="24"/>
          <w:lang w:val="en-US"/>
        </w:rPr>
        <w:t>Učenik Tehničke škole u Novom Pazaru, čiji identitet još nije poznat, </w:t>
      </w:r>
      <w:r>
        <w:rPr>
          <w:rFonts w:ascii="Times New Roman" w:eastAsia="Times New Roman" w:hAnsi="Times New Roman" w:cs="Times New Roman"/>
          <w:bCs/>
          <w:sz w:val="24"/>
          <w:szCs w:val="24"/>
          <w:lang w:val="en-US"/>
        </w:rPr>
        <w:t>u petak</w:t>
      </w:r>
      <w:r w:rsidRPr="00685EE1">
        <w:rPr>
          <w:rFonts w:ascii="Times New Roman" w:eastAsia="Times New Roman" w:hAnsi="Times New Roman" w:cs="Times New Roman"/>
          <w:bCs/>
          <w:sz w:val="24"/>
          <w:szCs w:val="24"/>
          <w:lang w:val="en-US"/>
        </w:rPr>
        <w:t xml:space="preserve"> pre podne nožem </w:t>
      </w:r>
      <w:r>
        <w:rPr>
          <w:rFonts w:ascii="Times New Roman" w:eastAsia="Times New Roman" w:hAnsi="Times New Roman" w:cs="Times New Roman"/>
          <w:bCs/>
          <w:sz w:val="24"/>
          <w:szCs w:val="24"/>
          <w:lang w:val="en-US"/>
        </w:rPr>
        <w:t xml:space="preserve">je </w:t>
      </w:r>
      <w:r w:rsidRPr="00685EE1">
        <w:rPr>
          <w:rFonts w:ascii="Times New Roman" w:eastAsia="Times New Roman" w:hAnsi="Times New Roman" w:cs="Times New Roman"/>
          <w:bCs/>
          <w:sz w:val="24"/>
          <w:szCs w:val="24"/>
          <w:lang w:val="en-US"/>
        </w:rPr>
        <w:t xml:space="preserve">izboden u učionici za vreme </w:t>
      </w:r>
      <w:r>
        <w:rPr>
          <w:rFonts w:ascii="Times New Roman" w:eastAsia="Times New Roman" w:hAnsi="Times New Roman" w:cs="Times New Roman"/>
          <w:bCs/>
          <w:sz w:val="24"/>
          <w:szCs w:val="24"/>
          <w:lang w:val="en-US"/>
        </w:rPr>
        <w:t>nastave.</w:t>
      </w:r>
      <w:r w:rsidR="00AC2CA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Povredio ga je drug iz</w:t>
      </w:r>
      <w:r w:rsidR="00AC2CAF">
        <w:rPr>
          <w:rFonts w:ascii="Times New Roman" w:eastAsia="Times New Roman" w:hAnsi="Times New Roman" w:cs="Times New Roman"/>
          <w:bCs/>
          <w:sz w:val="24"/>
          <w:szCs w:val="24"/>
          <w:lang w:val="en-US"/>
        </w:rPr>
        <w:t xml:space="preserve"> </w:t>
      </w:r>
      <w:r w:rsidRPr="00685EE1">
        <w:rPr>
          <w:rFonts w:ascii="Times New Roman" w:eastAsia="Times New Roman" w:hAnsi="Times New Roman" w:cs="Times New Roman"/>
          <w:bCs/>
          <w:sz w:val="24"/>
          <w:szCs w:val="24"/>
          <w:lang w:val="en-US"/>
        </w:rPr>
        <w:t>razreda. </w:t>
      </w:r>
      <w:r>
        <w:rPr>
          <w:rFonts w:ascii="Times New Roman" w:eastAsia="Times New Roman" w:hAnsi="Times New Roman" w:cs="Times New Roman"/>
          <w:bCs/>
          <w:sz w:val="24"/>
          <w:szCs w:val="24"/>
          <w:lang w:val="en-US"/>
        </w:rPr>
        <w:t xml:space="preserve"> </w:t>
      </w:r>
      <w:r w:rsidRPr="00685EE1">
        <w:rPr>
          <w:rFonts w:ascii="Times New Roman" w:eastAsia="Times New Roman" w:hAnsi="Times New Roman" w:cs="Times New Roman"/>
          <w:bCs/>
          <w:sz w:val="24"/>
          <w:szCs w:val="24"/>
          <w:lang w:val="en-US"/>
        </w:rPr>
        <w:t>Povređeni učenik odmah je prebačen u novopazarsku bolnicu gde mu lekari ukazuju pomoć, još se ne zna o kakvom se stepenu povreda je reč. </w:t>
      </w:r>
      <w:r>
        <w:rPr>
          <w:rFonts w:ascii="Times New Roman" w:eastAsia="Times New Roman" w:hAnsi="Times New Roman" w:cs="Times New Roman"/>
          <w:bCs/>
          <w:sz w:val="24"/>
          <w:szCs w:val="24"/>
          <w:lang w:val="en-US"/>
        </w:rPr>
        <w:t xml:space="preserve"> </w:t>
      </w:r>
      <w:r w:rsidRPr="00685EE1">
        <w:rPr>
          <w:rFonts w:ascii="Times New Roman" w:eastAsia="Times New Roman" w:hAnsi="Times New Roman" w:cs="Times New Roman"/>
          <w:bCs/>
          <w:sz w:val="24"/>
          <w:szCs w:val="24"/>
          <w:lang w:val="en-US"/>
        </w:rPr>
        <w:t>Oba učenika su 2001. godište, u školi je policija koja obavlja uviđaj i ispituje kako je došlo do sukoba i povređivanja učenika.</w:t>
      </w:r>
    </w:p>
    <w:p w:rsidR="008E63E3" w:rsidRPr="003E38EE" w:rsidRDefault="008E63E3" w:rsidP="008E63E3">
      <w:pPr>
        <w:spacing w:after="0" w:line="240" w:lineRule="auto"/>
        <w:jc w:val="both"/>
        <w:rPr>
          <w:rFonts w:ascii="Times New Roman" w:eastAsia="Times New Roman" w:hAnsi="Times New Roman" w:cs="Times New Roman"/>
          <w:bCs/>
          <w:sz w:val="24"/>
          <w:szCs w:val="24"/>
          <w:lang w:val="en-US"/>
        </w:rPr>
      </w:pPr>
    </w:p>
    <w:p w:rsidR="008E63E3" w:rsidRDefault="008E63E3" w:rsidP="008E63E3">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8E63E3" w:rsidRDefault="00A50BF9" w:rsidP="008E63E3">
      <w:pPr>
        <w:spacing w:after="0" w:line="240" w:lineRule="auto"/>
        <w:jc w:val="center"/>
        <w:rPr>
          <w:color w:val="FF00FF"/>
        </w:rPr>
      </w:pPr>
      <w:hyperlink r:id="rId23" w:history="1">
        <w:r w:rsidR="008E63E3">
          <w:rPr>
            <w:rStyle w:val="Hyperlink"/>
            <w:rFonts w:ascii="Brush Script MT" w:eastAsia="Times New Roman" w:hAnsi="Brush Script MT" w:cs="Times New Roman"/>
            <w:i/>
            <w:noProof/>
            <w:color w:val="FF00FF"/>
            <w:sz w:val="44"/>
            <w:szCs w:val="44"/>
            <w:lang w:val="sr-Latn-CS"/>
          </w:rPr>
          <w:t>www</w:t>
        </w:r>
        <w:r w:rsidR="008E63E3">
          <w:rPr>
            <w:rStyle w:val="Hyperlink"/>
            <w:rFonts w:ascii="Brush Script MT" w:eastAsia="Times New Roman" w:hAnsi="Brush Script MT" w:cs="Times New Roman"/>
            <w:i/>
            <w:noProof/>
            <w:color w:val="FF00FF"/>
            <w:sz w:val="44"/>
            <w:szCs w:val="44"/>
          </w:rPr>
          <w:t>.</w:t>
        </w:r>
        <w:r w:rsidR="008E63E3">
          <w:rPr>
            <w:rStyle w:val="Hyperlink"/>
            <w:rFonts w:ascii="Brush Script MT" w:eastAsia="Times New Roman" w:hAnsi="Brush Script MT" w:cs="Times New Roman"/>
            <w:i/>
            <w:noProof/>
            <w:color w:val="FF00FF"/>
            <w:sz w:val="44"/>
            <w:szCs w:val="44"/>
            <w:lang w:val="sr-Latn-CS"/>
          </w:rPr>
          <w:t>nsjs</w:t>
        </w:r>
        <w:r w:rsidR="008E63E3">
          <w:rPr>
            <w:rStyle w:val="Hyperlink"/>
            <w:rFonts w:ascii="Brush Script MT" w:eastAsia="Times New Roman" w:hAnsi="Brush Script MT" w:cs="Times New Roman"/>
            <w:i/>
            <w:noProof/>
            <w:color w:val="FF00FF"/>
            <w:sz w:val="44"/>
            <w:szCs w:val="44"/>
          </w:rPr>
          <w:t>.</w:t>
        </w:r>
        <w:r w:rsidR="008E63E3">
          <w:rPr>
            <w:rStyle w:val="Hyperlink"/>
            <w:rFonts w:ascii="Brush Script MT" w:eastAsia="Times New Roman" w:hAnsi="Brush Script MT" w:cs="Times New Roman"/>
            <w:i/>
            <w:noProof/>
            <w:color w:val="FF00FF"/>
            <w:sz w:val="44"/>
            <w:szCs w:val="44"/>
            <w:lang w:val="sr-Latn-CS"/>
          </w:rPr>
          <w:t>org</w:t>
        </w:r>
        <w:r w:rsidR="008E63E3">
          <w:rPr>
            <w:rStyle w:val="Hyperlink"/>
            <w:rFonts w:ascii="Brush Script MT" w:eastAsia="Times New Roman" w:hAnsi="Brush Script MT" w:cs="Times New Roman"/>
            <w:i/>
            <w:noProof/>
            <w:color w:val="FF00FF"/>
            <w:sz w:val="44"/>
            <w:szCs w:val="44"/>
          </w:rPr>
          <w:t>.</w:t>
        </w:r>
        <w:r w:rsidR="008E63E3">
          <w:rPr>
            <w:rStyle w:val="Hyperlink"/>
            <w:rFonts w:ascii="Brush Script MT" w:eastAsia="Times New Roman" w:hAnsi="Brush Script MT" w:cs="Times New Roman"/>
            <w:i/>
            <w:noProof/>
            <w:color w:val="FF00FF"/>
            <w:sz w:val="44"/>
            <w:szCs w:val="44"/>
            <w:lang w:val="sr-Latn-CS"/>
          </w:rPr>
          <w:t>rs</w:t>
        </w:r>
      </w:hyperlink>
      <w:r w:rsidR="008E63E3">
        <w:rPr>
          <w:rFonts w:ascii="Brush Script MT" w:eastAsia="Times New Roman" w:hAnsi="Brush Script MT" w:cs="Times New Roman"/>
          <w:i/>
          <w:noProof/>
          <w:color w:val="FF00FF"/>
          <w:sz w:val="44"/>
          <w:szCs w:val="44"/>
        </w:rPr>
        <w:t>.</w:t>
      </w:r>
    </w:p>
    <w:p w:rsidR="008E63E3" w:rsidRDefault="008E63E3" w:rsidP="008E63E3">
      <w:r>
        <w:rPr>
          <w:noProof/>
          <w:lang w:eastAsia="sr-Latn-RS"/>
        </w:rPr>
        <w:drawing>
          <wp:anchor distT="0" distB="0" distL="114300" distR="114300" simplePos="0" relativeHeight="251660288" behindDoc="1" locked="0" layoutInCell="1" allowOverlap="1" wp14:anchorId="31E1FFA8" wp14:editId="4619A9B8">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8E63E3" w:rsidRDefault="008E63E3" w:rsidP="008E63E3"/>
    <w:sectPr w:rsidR="008E63E3" w:rsidSect="0036003C">
      <w:footerReference w:type="default" r:id="rId25"/>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BF9" w:rsidRDefault="00A50BF9">
      <w:pPr>
        <w:spacing w:after="0" w:line="240" w:lineRule="auto"/>
      </w:pPr>
      <w:r>
        <w:separator/>
      </w:r>
    </w:p>
  </w:endnote>
  <w:endnote w:type="continuationSeparator" w:id="0">
    <w:p w:rsidR="00A50BF9" w:rsidRDefault="00A50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5A7F3A" w:rsidRPr="0061762B" w:rsidRDefault="008E63E3">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2F2980">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5A7F3A" w:rsidRDefault="00A50B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BF9" w:rsidRDefault="00A50BF9">
      <w:pPr>
        <w:spacing w:after="0" w:line="240" w:lineRule="auto"/>
      </w:pPr>
      <w:r>
        <w:separator/>
      </w:r>
    </w:p>
  </w:footnote>
  <w:footnote w:type="continuationSeparator" w:id="0">
    <w:p w:rsidR="00A50BF9" w:rsidRDefault="00A50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A03CA"/>
    <w:multiLevelType w:val="multilevel"/>
    <w:tmpl w:val="352C4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D29CB"/>
    <w:multiLevelType w:val="multilevel"/>
    <w:tmpl w:val="106C4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0A02A0"/>
    <w:multiLevelType w:val="multilevel"/>
    <w:tmpl w:val="AC8A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CF5B9E"/>
    <w:multiLevelType w:val="multilevel"/>
    <w:tmpl w:val="F69AF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831C2D"/>
    <w:multiLevelType w:val="multilevel"/>
    <w:tmpl w:val="3536E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0139A4"/>
    <w:multiLevelType w:val="multilevel"/>
    <w:tmpl w:val="2D300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3E3"/>
    <w:rsid w:val="00067958"/>
    <w:rsid w:val="000C2785"/>
    <w:rsid w:val="002010EB"/>
    <w:rsid w:val="002F2980"/>
    <w:rsid w:val="0036003C"/>
    <w:rsid w:val="004A3449"/>
    <w:rsid w:val="004B3FBD"/>
    <w:rsid w:val="005D6FEE"/>
    <w:rsid w:val="00685EE1"/>
    <w:rsid w:val="007D4132"/>
    <w:rsid w:val="008050CD"/>
    <w:rsid w:val="008D3E5E"/>
    <w:rsid w:val="008E63E3"/>
    <w:rsid w:val="00A50BF9"/>
    <w:rsid w:val="00AC2CAF"/>
    <w:rsid w:val="00BB3588"/>
    <w:rsid w:val="00CE576A"/>
    <w:rsid w:val="00DB00F3"/>
    <w:rsid w:val="00E3063C"/>
    <w:rsid w:val="00E8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BDA5F2-7E25-4230-A71F-6A657594A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3E3"/>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63E3"/>
    <w:rPr>
      <w:color w:val="0000FF" w:themeColor="hyperlink"/>
      <w:u w:val="single"/>
    </w:rPr>
  </w:style>
  <w:style w:type="paragraph" w:styleId="Footer">
    <w:name w:val="footer"/>
    <w:basedOn w:val="Normal"/>
    <w:link w:val="FooterChar"/>
    <w:uiPriority w:val="99"/>
    <w:unhideWhenUsed/>
    <w:rsid w:val="008E63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63E3"/>
    <w:rPr>
      <w:lang w:val="sr-Latn-RS"/>
    </w:rPr>
  </w:style>
  <w:style w:type="paragraph" w:styleId="BalloonText">
    <w:name w:val="Balloon Text"/>
    <w:basedOn w:val="Normal"/>
    <w:link w:val="BalloonTextChar"/>
    <w:uiPriority w:val="99"/>
    <w:semiHidden/>
    <w:unhideWhenUsed/>
    <w:rsid w:val="00E306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063C"/>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779103">
      <w:bodyDiv w:val="1"/>
      <w:marLeft w:val="0"/>
      <w:marRight w:val="0"/>
      <w:marTop w:val="0"/>
      <w:marBottom w:val="0"/>
      <w:divBdr>
        <w:top w:val="none" w:sz="0" w:space="0" w:color="auto"/>
        <w:left w:val="none" w:sz="0" w:space="0" w:color="auto"/>
        <w:bottom w:val="none" w:sz="0" w:space="0" w:color="auto"/>
        <w:right w:val="none" w:sz="0" w:space="0" w:color="auto"/>
      </w:divBdr>
      <w:divsChild>
        <w:div w:id="1309364056">
          <w:marLeft w:val="0"/>
          <w:marRight w:val="0"/>
          <w:marTop w:val="0"/>
          <w:marBottom w:val="180"/>
          <w:divBdr>
            <w:top w:val="none" w:sz="0" w:space="0" w:color="auto"/>
            <w:left w:val="none" w:sz="0" w:space="0" w:color="auto"/>
            <w:bottom w:val="none" w:sz="0" w:space="0" w:color="auto"/>
            <w:right w:val="none" w:sz="0" w:space="0" w:color="auto"/>
          </w:divBdr>
        </w:div>
        <w:div w:id="259219025">
          <w:marLeft w:val="0"/>
          <w:marRight w:val="0"/>
          <w:marTop w:val="0"/>
          <w:marBottom w:val="240"/>
          <w:divBdr>
            <w:top w:val="none" w:sz="0" w:space="0" w:color="auto"/>
            <w:left w:val="none" w:sz="0" w:space="0" w:color="auto"/>
            <w:bottom w:val="none" w:sz="0" w:space="0" w:color="auto"/>
            <w:right w:val="none" w:sz="0" w:space="0" w:color="auto"/>
          </w:divBdr>
        </w:div>
        <w:div w:id="2078091074">
          <w:marLeft w:val="0"/>
          <w:marRight w:val="0"/>
          <w:marTop w:val="0"/>
          <w:marBottom w:val="480"/>
          <w:divBdr>
            <w:top w:val="none" w:sz="0" w:space="0" w:color="auto"/>
            <w:left w:val="none" w:sz="0" w:space="0" w:color="auto"/>
            <w:bottom w:val="none" w:sz="0" w:space="0" w:color="auto"/>
            <w:right w:val="none" w:sz="0" w:space="0" w:color="auto"/>
          </w:divBdr>
          <w:divsChild>
            <w:div w:id="2120055586">
              <w:marLeft w:val="0"/>
              <w:marRight w:val="0"/>
              <w:marTop w:val="0"/>
              <w:marBottom w:val="0"/>
              <w:divBdr>
                <w:top w:val="none" w:sz="0" w:space="0" w:color="auto"/>
                <w:left w:val="none" w:sz="0" w:space="0" w:color="auto"/>
                <w:bottom w:val="none" w:sz="0" w:space="0" w:color="auto"/>
                <w:right w:val="none" w:sz="0" w:space="0" w:color="auto"/>
              </w:divBdr>
            </w:div>
          </w:divsChild>
        </w:div>
        <w:div w:id="485826977">
          <w:marLeft w:val="0"/>
          <w:marRight w:val="0"/>
          <w:marTop w:val="0"/>
          <w:marBottom w:val="240"/>
          <w:divBdr>
            <w:top w:val="none" w:sz="0" w:space="0" w:color="auto"/>
            <w:left w:val="none" w:sz="0" w:space="0" w:color="auto"/>
            <w:bottom w:val="none" w:sz="0" w:space="0" w:color="auto"/>
            <w:right w:val="none" w:sz="0" w:space="0" w:color="auto"/>
          </w:divBdr>
          <w:divsChild>
            <w:div w:id="123544852">
              <w:marLeft w:val="0"/>
              <w:marRight w:val="105"/>
              <w:marTop w:val="0"/>
              <w:marBottom w:val="75"/>
              <w:divBdr>
                <w:top w:val="none" w:sz="0" w:space="0" w:color="auto"/>
                <w:left w:val="none" w:sz="0" w:space="0" w:color="auto"/>
                <w:bottom w:val="none" w:sz="0" w:space="0" w:color="auto"/>
                <w:right w:val="none" w:sz="0" w:space="0" w:color="auto"/>
              </w:divBdr>
              <w:divsChild>
                <w:div w:id="1382511467">
                  <w:marLeft w:val="0"/>
                  <w:marRight w:val="0"/>
                  <w:marTop w:val="180"/>
                  <w:marBottom w:val="0"/>
                  <w:divBdr>
                    <w:top w:val="none" w:sz="0" w:space="0" w:color="auto"/>
                    <w:left w:val="none" w:sz="0" w:space="0" w:color="auto"/>
                    <w:bottom w:val="single" w:sz="6" w:space="0" w:color="D6D6D6"/>
                    <w:right w:val="none" w:sz="0" w:space="0" w:color="auto"/>
                  </w:divBdr>
                  <w:divsChild>
                    <w:div w:id="286081284">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1664507731">
              <w:marLeft w:val="0"/>
              <w:marRight w:val="0"/>
              <w:marTop w:val="150"/>
              <w:marBottom w:val="150"/>
              <w:divBdr>
                <w:top w:val="none" w:sz="0" w:space="0" w:color="auto"/>
                <w:left w:val="none" w:sz="0" w:space="0" w:color="auto"/>
                <w:bottom w:val="none" w:sz="0" w:space="0" w:color="auto"/>
                <w:right w:val="none" w:sz="0" w:space="0" w:color="auto"/>
              </w:divBdr>
              <w:divsChild>
                <w:div w:id="32212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68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17161">
          <w:marLeft w:val="0"/>
          <w:marRight w:val="0"/>
          <w:marTop w:val="0"/>
          <w:marBottom w:val="180"/>
          <w:divBdr>
            <w:top w:val="none" w:sz="0" w:space="0" w:color="auto"/>
            <w:left w:val="none" w:sz="0" w:space="0" w:color="auto"/>
            <w:bottom w:val="none" w:sz="0" w:space="0" w:color="auto"/>
            <w:right w:val="none" w:sz="0" w:space="0" w:color="auto"/>
          </w:divBdr>
        </w:div>
        <w:div w:id="1302809391">
          <w:marLeft w:val="0"/>
          <w:marRight w:val="0"/>
          <w:marTop w:val="0"/>
          <w:marBottom w:val="240"/>
          <w:divBdr>
            <w:top w:val="none" w:sz="0" w:space="0" w:color="auto"/>
            <w:left w:val="none" w:sz="0" w:space="0" w:color="auto"/>
            <w:bottom w:val="none" w:sz="0" w:space="0" w:color="auto"/>
            <w:right w:val="none" w:sz="0" w:space="0" w:color="auto"/>
          </w:divBdr>
        </w:div>
        <w:div w:id="1645425457">
          <w:marLeft w:val="0"/>
          <w:marRight w:val="0"/>
          <w:marTop w:val="0"/>
          <w:marBottom w:val="480"/>
          <w:divBdr>
            <w:top w:val="none" w:sz="0" w:space="0" w:color="auto"/>
            <w:left w:val="none" w:sz="0" w:space="0" w:color="auto"/>
            <w:bottom w:val="none" w:sz="0" w:space="0" w:color="auto"/>
            <w:right w:val="none" w:sz="0" w:space="0" w:color="auto"/>
          </w:divBdr>
          <w:divsChild>
            <w:div w:id="1674719388">
              <w:marLeft w:val="0"/>
              <w:marRight w:val="0"/>
              <w:marTop w:val="0"/>
              <w:marBottom w:val="0"/>
              <w:divBdr>
                <w:top w:val="none" w:sz="0" w:space="0" w:color="auto"/>
                <w:left w:val="none" w:sz="0" w:space="0" w:color="auto"/>
                <w:bottom w:val="none" w:sz="0" w:space="0" w:color="auto"/>
                <w:right w:val="none" w:sz="0" w:space="0" w:color="auto"/>
              </w:divBdr>
            </w:div>
          </w:divsChild>
        </w:div>
        <w:div w:id="1117989941">
          <w:marLeft w:val="0"/>
          <w:marRight w:val="0"/>
          <w:marTop w:val="0"/>
          <w:marBottom w:val="240"/>
          <w:divBdr>
            <w:top w:val="none" w:sz="0" w:space="0" w:color="auto"/>
            <w:left w:val="none" w:sz="0" w:space="0" w:color="auto"/>
            <w:bottom w:val="none" w:sz="0" w:space="0" w:color="auto"/>
            <w:right w:val="none" w:sz="0" w:space="0" w:color="auto"/>
          </w:divBdr>
          <w:divsChild>
            <w:div w:id="1181435015">
              <w:marLeft w:val="0"/>
              <w:marRight w:val="105"/>
              <w:marTop w:val="0"/>
              <w:marBottom w:val="75"/>
              <w:divBdr>
                <w:top w:val="none" w:sz="0" w:space="0" w:color="auto"/>
                <w:left w:val="none" w:sz="0" w:space="0" w:color="auto"/>
                <w:bottom w:val="none" w:sz="0" w:space="0" w:color="auto"/>
                <w:right w:val="none" w:sz="0" w:space="0" w:color="auto"/>
              </w:divBdr>
              <w:divsChild>
                <w:div w:id="1353261050">
                  <w:marLeft w:val="0"/>
                  <w:marRight w:val="0"/>
                  <w:marTop w:val="180"/>
                  <w:marBottom w:val="0"/>
                  <w:divBdr>
                    <w:top w:val="none" w:sz="0" w:space="0" w:color="auto"/>
                    <w:left w:val="none" w:sz="0" w:space="0" w:color="auto"/>
                    <w:bottom w:val="single" w:sz="6" w:space="0" w:color="D6D6D6"/>
                    <w:right w:val="none" w:sz="0" w:space="0" w:color="auto"/>
                  </w:divBdr>
                  <w:divsChild>
                    <w:div w:id="917640312">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1418014852">
              <w:marLeft w:val="0"/>
              <w:marRight w:val="0"/>
              <w:marTop w:val="150"/>
              <w:marBottom w:val="150"/>
              <w:divBdr>
                <w:top w:val="none" w:sz="0" w:space="0" w:color="auto"/>
                <w:left w:val="none" w:sz="0" w:space="0" w:color="auto"/>
                <w:bottom w:val="none" w:sz="0" w:space="0" w:color="auto"/>
                <w:right w:val="none" w:sz="0" w:space="0" w:color="auto"/>
              </w:divBdr>
              <w:divsChild>
                <w:div w:id="26184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593181">
      <w:bodyDiv w:val="1"/>
      <w:marLeft w:val="0"/>
      <w:marRight w:val="0"/>
      <w:marTop w:val="0"/>
      <w:marBottom w:val="0"/>
      <w:divBdr>
        <w:top w:val="none" w:sz="0" w:space="0" w:color="auto"/>
        <w:left w:val="none" w:sz="0" w:space="0" w:color="auto"/>
        <w:bottom w:val="none" w:sz="0" w:space="0" w:color="auto"/>
        <w:right w:val="none" w:sz="0" w:space="0" w:color="auto"/>
      </w:divBdr>
      <w:divsChild>
        <w:div w:id="509023699">
          <w:marLeft w:val="0"/>
          <w:marRight w:val="0"/>
          <w:marTop w:val="0"/>
          <w:marBottom w:val="180"/>
          <w:divBdr>
            <w:top w:val="none" w:sz="0" w:space="0" w:color="auto"/>
            <w:left w:val="none" w:sz="0" w:space="0" w:color="auto"/>
            <w:bottom w:val="none" w:sz="0" w:space="0" w:color="auto"/>
            <w:right w:val="none" w:sz="0" w:space="0" w:color="auto"/>
          </w:divBdr>
        </w:div>
        <w:div w:id="1593508278">
          <w:marLeft w:val="0"/>
          <w:marRight w:val="0"/>
          <w:marTop w:val="0"/>
          <w:marBottom w:val="240"/>
          <w:divBdr>
            <w:top w:val="none" w:sz="0" w:space="0" w:color="auto"/>
            <w:left w:val="none" w:sz="0" w:space="0" w:color="auto"/>
            <w:bottom w:val="none" w:sz="0" w:space="0" w:color="auto"/>
            <w:right w:val="none" w:sz="0" w:space="0" w:color="auto"/>
          </w:divBdr>
        </w:div>
        <w:div w:id="1870752422">
          <w:marLeft w:val="0"/>
          <w:marRight w:val="0"/>
          <w:marTop w:val="0"/>
          <w:marBottom w:val="480"/>
          <w:divBdr>
            <w:top w:val="none" w:sz="0" w:space="0" w:color="auto"/>
            <w:left w:val="none" w:sz="0" w:space="0" w:color="auto"/>
            <w:bottom w:val="none" w:sz="0" w:space="0" w:color="auto"/>
            <w:right w:val="none" w:sz="0" w:space="0" w:color="auto"/>
          </w:divBdr>
          <w:divsChild>
            <w:div w:id="593712684">
              <w:marLeft w:val="0"/>
              <w:marRight w:val="0"/>
              <w:marTop w:val="0"/>
              <w:marBottom w:val="0"/>
              <w:divBdr>
                <w:top w:val="none" w:sz="0" w:space="0" w:color="auto"/>
                <w:left w:val="none" w:sz="0" w:space="0" w:color="auto"/>
                <w:bottom w:val="none" w:sz="0" w:space="0" w:color="auto"/>
                <w:right w:val="none" w:sz="0" w:space="0" w:color="auto"/>
              </w:divBdr>
            </w:div>
          </w:divsChild>
        </w:div>
        <w:div w:id="783618799">
          <w:marLeft w:val="0"/>
          <w:marRight w:val="0"/>
          <w:marTop w:val="0"/>
          <w:marBottom w:val="240"/>
          <w:divBdr>
            <w:top w:val="none" w:sz="0" w:space="0" w:color="auto"/>
            <w:left w:val="none" w:sz="0" w:space="0" w:color="auto"/>
            <w:bottom w:val="none" w:sz="0" w:space="0" w:color="auto"/>
            <w:right w:val="none" w:sz="0" w:space="0" w:color="auto"/>
          </w:divBdr>
          <w:divsChild>
            <w:div w:id="1967468431">
              <w:marLeft w:val="0"/>
              <w:marRight w:val="105"/>
              <w:marTop w:val="0"/>
              <w:marBottom w:val="75"/>
              <w:divBdr>
                <w:top w:val="none" w:sz="0" w:space="0" w:color="auto"/>
                <w:left w:val="none" w:sz="0" w:space="0" w:color="auto"/>
                <w:bottom w:val="none" w:sz="0" w:space="0" w:color="auto"/>
                <w:right w:val="none" w:sz="0" w:space="0" w:color="auto"/>
              </w:divBdr>
              <w:divsChild>
                <w:div w:id="1037698562">
                  <w:marLeft w:val="0"/>
                  <w:marRight w:val="0"/>
                  <w:marTop w:val="180"/>
                  <w:marBottom w:val="0"/>
                  <w:divBdr>
                    <w:top w:val="none" w:sz="0" w:space="0" w:color="auto"/>
                    <w:left w:val="none" w:sz="0" w:space="0" w:color="auto"/>
                    <w:bottom w:val="single" w:sz="6" w:space="0" w:color="D6D6D6"/>
                    <w:right w:val="none" w:sz="0" w:space="0" w:color="auto"/>
                  </w:divBdr>
                  <w:divsChild>
                    <w:div w:id="1924682939">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22946361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18" Type="http://schemas.openxmlformats.org/officeDocument/2006/relationships/hyperlink" Target="https://www.youtube.com/watch?v=FYySKg13gZQ"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dnevnik.rs/sites/default/files/16---humanost.jpg" TargetMode="External"/><Relationship Id="rId7" Type="http://schemas.openxmlformats.org/officeDocument/2006/relationships/image" Target="media/image1.png"/><Relationship Id="rId12" Type="http://schemas.openxmlformats.org/officeDocument/2006/relationships/hyperlink" Target="http://www.dnevnik.rs/sites/default/files/5-stranci.jpg" TargetMode="External"/><Relationship Id="rId17" Type="http://schemas.openxmlformats.org/officeDocument/2006/relationships/image" Target="media/image8.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1.jpeg"/><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hyperlink" Target="http://www.dnevnik.rs/sites/default/files/7-milos.jpg" TargetMode="External"/><Relationship Id="rId4" Type="http://schemas.openxmlformats.org/officeDocument/2006/relationships/webSettings" Target="webSettings.xml"/><Relationship Id="rId9" Type="http://schemas.openxmlformats.org/officeDocument/2006/relationships/hyperlink" Target="http://www.novosti.rs/upload/images/2016%20II/11/02n/deca-mladi-tinejdzeri.jpg" TargetMode="External"/><Relationship Id="rId14" Type="http://schemas.openxmlformats.org/officeDocument/2006/relationships/hyperlink" Target="https://www.youtube.com/watch?v=p9AsZjoLLrI" TargetMode="External"/><Relationship Id="rId22" Type="http://schemas.openxmlformats.org/officeDocument/2006/relationships/image" Target="media/image10.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10</Pages>
  <Words>5448</Words>
  <Characters>31056</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2016-11-04T08:03:00Z</dcterms:created>
  <dcterms:modified xsi:type="dcterms:W3CDTF">2016-11-04T13:56:00Z</dcterms:modified>
</cp:coreProperties>
</file>